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F9" w:rsidRDefault="00446259">
      <w:pPr>
        <w:spacing w:line="200" w:lineRule="exact"/>
        <w:rPr>
          <w:sz w:val="20"/>
          <w:szCs w:val="20"/>
        </w:rPr>
      </w:pPr>
      <w:r>
        <w:rPr>
          <w:sz w:val="20"/>
          <w:szCs w:val="20"/>
        </w:rPr>
        <w:t xml:space="preserve"> </w:t>
      </w:r>
    </w:p>
    <w:p w:rsidR="003F32F9" w:rsidRDefault="003F32F9">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3F32F9" w:rsidRDefault="000A6C73">
      <w:pPr>
        <w:spacing w:before="9" w:line="240" w:lineRule="exact"/>
        <w:rPr>
          <w:sz w:val="24"/>
          <w:szCs w:val="24"/>
        </w:rPr>
      </w:pPr>
      <w:r>
        <w:rPr>
          <w:noProof/>
          <w:lang w:val="en-AU" w:eastAsia="en-AU"/>
        </w:rPr>
        <w:drawing>
          <wp:anchor distT="0" distB="0" distL="114300" distR="114300" simplePos="0" relativeHeight="251662336" behindDoc="0" locked="0" layoutInCell="1" allowOverlap="1" wp14:anchorId="7F06A4B7" wp14:editId="3CE9FBD0">
            <wp:simplePos x="0" y="0"/>
            <wp:positionH relativeFrom="column">
              <wp:posOffset>1990090</wp:posOffset>
            </wp:positionH>
            <wp:positionV relativeFrom="paragraph">
              <wp:posOffset>158115</wp:posOffset>
            </wp:positionV>
            <wp:extent cx="2663825" cy="2266315"/>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2266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2F9" w:rsidRDefault="003F32F9" w:rsidP="000A6C73">
      <w:pPr>
        <w:ind w:left="2334"/>
        <w:rPr>
          <w:rFonts w:ascii="Times New Roman" w:eastAsia="Times New Roman" w:hAnsi="Times New Roman" w:cs="Times New Roman"/>
          <w:sz w:val="20"/>
          <w:szCs w:val="20"/>
        </w:rPr>
      </w:pPr>
    </w:p>
    <w:p w:rsidR="003F32F9" w:rsidRDefault="003F32F9">
      <w:pPr>
        <w:spacing w:before="7" w:line="110" w:lineRule="exact"/>
        <w:rPr>
          <w:sz w:val="11"/>
          <w:szCs w:val="11"/>
        </w:rPr>
      </w:pPr>
    </w:p>
    <w:p w:rsidR="003F32F9" w:rsidRDefault="003F32F9">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0A6C73" w:rsidRDefault="000A6C73">
      <w:pPr>
        <w:spacing w:before="43" w:line="598" w:lineRule="exact"/>
        <w:ind w:left="894" w:right="851" w:hanging="5"/>
        <w:jc w:val="center"/>
        <w:rPr>
          <w:rFonts w:ascii="Arial" w:eastAsia="Arial" w:hAnsi="Arial" w:cs="Arial"/>
          <w:b/>
          <w:bCs/>
          <w:color w:val="000080"/>
          <w:sz w:val="52"/>
          <w:szCs w:val="52"/>
        </w:rPr>
      </w:pPr>
    </w:p>
    <w:p w:rsidR="000A6C73" w:rsidRDefault="000A6C73">
      <w:pPr>
        <w:spacing w:before="43" w:line="598" w:lineRule="exact"/>
        <w:ind w:left="894" w:right="851" w:hanging="5"/>
        <w:jc w:val="center"/>
        <w:rPr>
          <w:rFonts w:ascii="Arial" w:eastAsia="Arial" w:hAnsi="Arial" w:cs="Arial"/>
          <w:b/>
          <w:bCs/>
          <w:color w:val="000080"/>
          <w:sz w:val="52"/>
          <w:szCs w:val="52"/>
        </w:rPr>
      </w:pPr>
    </w:p>
    <w:p w:rsidR="000A6C73" w:rsidRDefault="000A6C73">
      <w:pPr>
        <w:spacing w:before="43" w:line="598" w:lineRule="exact"/>
        <w:ind w:left="894" w:right="851" w:hanging="5"/>
        <w:jc w:val="center"/>
        <w:rPr>
          <w:rFonts w:ascii="Arial" w:eastAsia="Arial" w:hAnsi="Arial" w:cs="Arial"/>
          <w:b/>
          <w:bCs/>
          <w:color w:val="000080"/>
          <w:sz w:val="52"/>
          <w:szCs w:val="52"/>
        </w:rPr>
      </w:pPr>
    </w:p>
    <w:p w:rsidR="000A6C73" w:rsidRDefault="000A6C73">
      <w:pPr>
        <w:spacing w:before="43" w:line="598" w:lineRule="exact"/>
        <w:ind w:left="894" w:right="851" w:hanging="5"/>
        <w:jc w:val="center"/>
        <w:rPr>
          <w:rFonts w:ascii="Arial" w:eastAsia="Arial" w:hAnsi="Arial" w:cs="Arial"/>
          <w:b/>
          <w:bCs/>
          <w:color w:val="000080"/>
          <w:sz w:val="52"/>
          <w:szCs w:val="52"/>
        </w:rPr>
      </w:pPr>
    </w:p>
    <w:p w:rsidR="000A6C73" w:rsidRDefault="000A6C73">
      <w:pPr>
        <w:spacing w:before="43" w:line="598" w:lineRule="exact"/>
        <w:ind w:left="894" w:right="851" w:hanging="5"/>
        <w:jc w:val="center"/>
        <w:rPr>
          <w:rFonts w:ascii="Arial" w:eastAsia="Arial" w:hAnsi="Arial" w:cs="Arial"/>
          <w:b/>
          <w:bCs/>
          <w:color w:val="000080"/>
          <w:sz w:val="52"/>
          <w:szCs w:val="52"/>
        </w:rPr>
      </w:pPr>
    </w:p>
    <w:p w:rsidR="00475EB4" w:rsidRDefault="00C3298E">
      <w:pPr>
        <w:spacing w:before="43" w:line="598" w:lineRule="exact"/>
        <w:ind w:left="894" w:right="851" w:hanging="5"/>
        <w:jc w:val="center"/>
        <w:rPr>
          <w:rFonts w:ascii="Arial" w:eastAsia="Arial" w:hAnsi="Arial" w:cs="Arial"/>
          <w:b/>
          <w:bCs/>
          <w:color w:val="000080"/>
          <w:spacing w:val="2"/>
          <w:sz w:val="52"/>
          <w:szCs w:val="52"/>
        </w:rPr>
      </w:pPr>
      <w:r>
        <w:rPr>
          <w:rFonts w:ascii="Arial" w:eastAsia="Arial" w:hAnsi="Arial" w:cs="Arial"/>
          <w:b/>
          <w:bCs/>
          <w:color w:val="000080"/>
          <w:sz w:val="52"/>
          <w:szCs w:val="52"/>
        </w:rPr>
        <w:t>S</w:t>
      </w:r>
      <w:r>
        <w:rPr>
          <w:rFonts w:ascii="Arial" w:eastAsia="Arial" w:hAnsi="Arial" w:cs="Arial"/>
          <w:b/>
          <w:bCs/>
          <w:color w:val="000080"/>
          <w:spacing w:val="1"/>
          <w:sz w:val="52"/>
          <w:szCs w:val="52"/>
        </w:rPr>
        <w:t>u</w:t>
      </w:r>
      <w:r>
        <w:rPr>
          <w:rFonts w:ascii="Arial" w:eastAsia="Arial" w:hAnsi="Arial" w:cs="Arial"/>
          <w:b/>
          <w:bCs/>
          <w:color w:val="000080"/>
          <w:sz w:val="52"/>
          <w:szCs w:val="52"/>
        </w:rPr>
        <w:t>r</w:t>
      </w:r>
      <w:r>
        <w:rPr>
          <w:rFonts w:ascii="Arial" w:eastAsia="Arial" w:hAnsi="Arial" w:cs="Arial"/>
          <w:b/>
          <w:bCs/>
          <w:color w:val="000080"/>
          <w:spacing w:val="-2"/>
          <w:sz w:val="52"/>
          <w:szCs w:val="52"/>
        </w:rPr>
        <w:t>f</w:t>
      </w:r>
      <w:r>
        <w:rPr>
          <w:rFonts w:ascii="Arial" w:eastAsia="Arial" w:hAnsi="Arial" w:cs="Arial"/>
          <w:b/>
          <w:bCs/>
          <w:color w:val="000080"/>
          <w:sz w:val="52"/>
          <w:szCs w:val="52"/>
        </w:rPr>
        <w:t>s</w:t>
      </w:r>
      <w:r>
        <w:rPr>
          <w:rFonts w:ascii="Arial" w:eastAsia="Arial" w:hAnsi="Arial" w:cs="Arial"/>
          <w:b/>
          <w:bCs/>
          <w:color w:val="000080"/>
          <w:spacing w:val="-3"/>
          <w:sz w:val="52"/>
          <w:szCs w:val="52"/>
        </w:rPr>
        <w:t>i</w:t>
      </w:r>
      <w:r>
        <w:rPr>
          <w:rFonts w:ascii="Arial" w:eastAsia="Arial" w:hAnsi="Arial" w:cs="Arial"/>
          <w:b/>
          <w:bCs/>
          <w:color w:val="000080"/>
          <w:sz w:val="52"/>
          <w:szCs w:val="52"/>
        </w:rPr>
        <w:t>de H</w:t>
      </w:r>
      <w:r>
        <w:rPr>
          <w:rFonts w:ascii="Arial" w:eastAsia="Arial" w:hAnsi="Arial" w:cs="Arial"/>
          <w:b/>
          <w:bCs/>
          <w:color w:val="000080"/>
          <w:spacing w:val="1"/>
          <w:sz w:val="52"/>
          <w:szCs w:val="52"/>
        </w:rPr>
        <w:t>o</w:t>
      </w:r>
      <w:r>
        <w:rPr>
          <w:rFonts w:ascii="Arial" w:eastAsia="Arial" w:hAnsi="Arial" w:cs="Arial"/>
          <w:b/>
          <w:bCs/>
          <w:color w:val="000080"/>
          <w:sz w:val="52"/>
          <w:szCs w:val="52"/>
        </w:rPr>
        <w:t>l</w:t>
      </w:r>
      <w:r>
        <w:rPr>
          <w:rFonts w:ascii="Arial" w:eastAsia="Arial" w:hAnsi="Arial" w:cs="Arial"/>
          <w:b/>
          <w:bCs/>
          <w:color w:val="000080"/>
          <w:spacing w:val="-2"/>
          <w:sz w:val="52"/>
          <w:szCs w:val="52"/>
        </w:rPr>
        <w:t>i</w:t>
      </w:r>
      <w:r>
        <w:rPr>
          <w:rFonts w:ascii="Arial" w:eastAsia="Arial" w:hAnsi="Arial" w:cs="Arial"/>
          <w:b/>
          <w:bCs/>
          <w:color w:val="000080"/>
          <w:sz w:val="52"/>
          <w:szCs w:val="52"/>
        </w:rPr>
        <w:t>day</w:t>
      </w:r>
      <w:r>
        <w:rPr>
          <w:rFonts w:ascii="Arial" w:eastAsia="Arial" w:hAnsi="Arial" w:cs="Arial"/>
          <w:b/>
          <w:bCs/>
          <w:color w:val="000080"/>
          <w:spacing w:val="-5"/>
          <w:sz w:val="52"/>
          <w:szCs w:val="52"/>
        </w:rPr>
        <w:t xml:space="preserve"> </w:t>
      </w:r>
      <w:r>
        <w:rPr>
          <w:rFonts w:ascii="Arial" w:eastAsia="Arial" w:hAnsi="Arial" w:cs="Arial"/>
          <w:b/>
          <w:bCs/>
          <w:color w:val="000080"/>
          <w:sz w:val="52"/>
          <w:szCs w:val="52"/>
        </w:rPr>
        <w:t>Parks</w:t>
      </w:r>
      <w:r>
        <w:rPr>
          <w:rFonts w:ascii="Arial" w:eastAsia="Arial" w:hAnsi="Arial" w:cs="Arial"/>
          <w:b/>
          <w:bCs/>
          <w:color w:val="000080"/>
          <w:spacing w:val="2"/>
          <w:sz w:val="52"/>
          <w:szCs w:val="52"/>
        </w:rPr>
        <w:t xml:space="preserve"> </w:t>
      </w:r>
    </w:p>
    <w:p w:rsidR="003F32F9" w:rsidRDefault="0003378C">
      <w:pPr>
        <w:spacing w:before="43" w:line="598" w:lineRule="exact"/>
        <w:ind w:left="894" w:right="851" w:hanging="5"/>
        <w:jc w:val="center"/>
        <w:rPr>
          <w:rFonts w:ascii="Arial" w:eastAsia="Arial" w:hAnsi="Arial" w:cs="Arial"/>
          <w:sz w:val="52"/>
          <w:szCs w:val="52"/>
        </w:rPr>
      </w:pPr>
      <w:r>
        <w:rPr>
          <w:rFonts w:ascii="Arial" w:eastAsia="Arial" w:hAnsi="Arial" w:cs="Arial"/>
          <w:b/>
          <w:bCs/>
          <w:color w:val="000080"/>
          <w:spacing w:val="-2"/>
          <w:sz w:val="52"/>
          <w:szCs w:val="52"/>
        </w:rPr>
        <w:t>Booking Policy</w:t>
      </w:r>
    </w:p>
    <w:p w:rsidR="003F32F9" w:rsidRDefault="003F32F9">
      <w:pPr>
        <w:spacing w:line="200" w:lineRule="exact"/>
        <w:rPr>
          <w:sz w:val="20"/>
          <w:szCs w:val="20"/>
        </w:rPr>
      </w:pPr>
    </w:p>
    <w:p w:rsidR="003F32F9" w:rsidRDefault="003F32F9">
      <w:pPr>
        <w:spacing w:line="200" w:lineRule="exact"/>
        <w:rPr>
          <w:sz w:val="20"/>
          <w:szCs w:val="20"/>
        </w:rPr>
      </w:pPr>
    </w:p>
    <w:p w:rsidR="003F32F9" w:rsidRDefault="000A6C73" w:rsidP="000A6C73">
      <w:pPr>
        <w:tabs>
          <w:tab w:val="left" w:pos="9016"/>
        </w:tabs>
        <w:spacing w:line="200" w:lineRule="exact"/>
        <w:rPr>
          <w:sz w:val="20"/>
          <w:szCs w:val="20"/>
        </w:rPr>
      </w:pPr>
      <w:r>
        <w:rPr>
          <w:sz w:val="20"/>
          <w:szCs w:val="20"/>
        </w:rPr>
        <w:tab/>
      </w:r>
    </w:p>
    <w:p w:rsidR="003F32F9" w:rsidRDefault="003F32F9">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475EB4" w:rsidRDefault="00475EB4">
      <w:pPr>
        <w:spacing w:line="200" w:lineRule="exact"/>
        <w:rPr>
          <w:sz w:val="20"/>
          <w:szCs w:val="20"/>
        </w:rPr>
      </w:pPr>
    </w:p>
    <w:p w:rsidR="00475EB4" w:rsidRDefault="00475EB4">
      <w:pPr>
        <w:spacing w:line="200" w:lineRule="exact"/>
        <w:rPr>
          <w:sz w:val="20"/>
          <w:szCs w:val="20"/>
        </w:rPr>
      </w:pPr>
    </w:p>
    <w:p w:rsidR="00475EB4" w:rsidRDefault="00475EB4">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3F32F9" w:rsidRDefault="003F32F9">
      <w:pPr>
        <w:spacing w:line="200" w:lineRule="exact"/>
        <w:rPr>
          <w:sz w:val="20"/>
          <w:szCs w:val="20"/>
        </w:rPr>
      </w:pPr>
    </w:p>
    <w:p w:rsidR="000A6C73" w:rsidRDefault="000A6C73">
      <w:pPr>
        <w:spacing w:line="200" w:lineRule="exact"/>
        <w:rPr>
          <w:sz w:val="20"/>
          <w:szCs w:val="20"/>
        </w:rPr>
      </w:pPr>
    </w:p>
    <w:p w:rsidR="000A6C73" w:rsidRDefault="000A6C73">
      <w:pPr>
        <w:spacing w:line="200" w:lineRule="exact"/>
        <w:rPr>
          <w:sz w:val="20"/>
          <w:szCs w:val="20"/>
        </w:rPr>
      </w:pPr>
    </w:p>
    <w:p w:rsidR="000A6C73" w:rsidRDefault="000A6C73">
      <w:pPr>
        <w:spacing w:line="200" w:lineRule="exact"/>
        <w:rPr>
          <w:sz w:val="20"/>
          <w:szCs w:val="20"/>
        </w:rPr>
      </w:pPr>
    </w:p>
    <w:p w:rsidR="000A6C73" w:rsidRDefault="000A6C73">
      <w:pPr>
        <w:spacing w:line="200" w:lineRule="exact"/>
        <w:rPr>
          <w:sz w:val="20"/>
          <w:szCs w:val="20"/>
        </w:rPr>
      </w:pPr>
    </w:p>
    <w:p w:rsidR="003F32F9" w:rsidRDefault="003F32F9">
      <w:pPr>
        <w:spacing w:line="200" w:lineRule="exact"/>
        <w:rPr>
          <w:sz w:val="20"/>
          <w:szCs w:val="20"/>
        </w:rPr>
      </w:pPr>
    </w:p>
    <w:p w:rsidR="003F32F9" w:rsidRDefault="003F32F9">
      <w:pPr>
        <w:spacing w:before="6" w:line="200" w:lineRule="exact"/>
        <w:rPr>
          <w:sz w:val="20"/>
          <w:szCs w:val="20"/>
        </w:rPr>
      </w:pPr>
    </w:p>
    <w:p w:rsidR="003F32F9" w:rsidRDefault="00C3298E">
      <w:pPr>
        <w:ind w:left="38"/>
        <w:jc w:val="center"/>
        <w:rPr>
          <w:rFonts w:ascii="Arial" w:eastAsia="Arial" w:hAnsi="Arial" w:cs="Arial"/>
          <w:sz w:val="24"/>
          <w:szCs w:val="24"/>
        </w:rPr>
      </w:pPr>
      <w:r>
        <w:rPr>
          <w:rFonts w:ascii="Arial" w:eastAsia="Arial" w:hAnsi="Arial" w:cs="Arial"/>
          <w:color w:val="000080"/>
          <w:sz w:val="24"/>
          <w:szCs w:val="24"/>
        </w:rPr>
        <w:t>PO</w:t>
      </w:r>
      <w:r>
        <w:rPr>
          <w:rFonts w:ascii="Arial" w:eastAsia="Arial" w:hAnsi="Arial" w:cs="Arial"/>
          <w:color w:val="000080"/>
          <w:spacing w:val="1"/>
          <w:sz w:val="24"/>
          <w:szCs w:val="24"/>
        </w:rPr>
        <w:t>L</w:t>
      </w:r>
      <w:r>
        <w:rPr>
          <w:rFonts w:ascii="Arial" w:eastAsia="Arial" w:hAnsi="Arial" w:cs="Arial"/>
          <w:color w:val="000080"/>
          <w:sz w:val="24"/>
          <w:szCs w:val="24"/>
        </w:rPr>
        <w:t>ICY</w:t>
      </w:r>
      <w:r>
        <w:rPr>
          <w:rFonts w:ascii="Arial" w:eastAsia="Arial" w:hAnsi="Arial" w:cs="Arial"/>
          <w:color w:val="000080"/>
          <w:spacing w:val="-2"/>
          <w:sz w:val="24"/>
          <w:szCs w:val="24"/>
        </w:rPr>
        <w:t xml:space="preserve"> </w:t>
      </w:r>
      <w:r>
        <w:rPr>
          <w:rFonts w:ascii="Arial" w:eastAsia="Arial" w:hAnsi="Arial" w:cs="Arial"/>
          <w:color w:val="000080"/>
          <w:spacing w:val="2"/>
          <w:sz w:val="24"/>
          <w:szCs w:val="24"/>
        </w:rPr>
        <w:t>T</w:t>
      </w:r>
      <w:r>
        <w:rPr>
          <w:rFonts w:ascii="Arial" w:eastAsia="Arial" w:hAnsi="Arial" w:cs="Arial"/>
          <w:color w:val="000080"/>
          <w:spacing w:val="-2"/>
          <w:sz w:val="24"/>
          <w:szCs w:val="24"/>
        </w:rPr>
        <w:t>Y</w:t>
      </w:r>
      <w:r>
        <w:rPr>
          <w:rFonts w:ascii="Arial" w:eastAsia="Arial" w:hAnsi="Arial" w:cs="Arial"/>
          <w:color w:val="000080"/>
          <w:sz w:val="24"/>
          <w:szCs w:val="24"/>
        </w:rPr>
        <w:t>PE:</w:t>
      </w:r>
      <w:r>
        <w:rPr>
          <w:rFonts w:ascii="Arial" w:eastAsia="Arial" w:hAnsi="Arial" w:cs="Arial"/>
          <w:color w:val="000080"/>
          <w:spacing w:val="-1"/>
          <w:sz w:val="24"/>
          <w:szCs w:val="24"/>
        </w:rPr>
        <w:t xml:space="preserve"> </w:t>
      </w:r>
      <w:r w:rsidRPr="00941EB4">
        <w:rPr>
          <w:rFonts w:ascii="Arial" w:eastAsia="Times New Roman" w:hAnsi="Arial" w:cs="Arial"/>
          <w:bCs/>
          <w:color w:val="999999"/>
          <w:sz w:val="24"/>
          <w:szCs w:val="24"/>
          <w:lang w:val="en-AU"/>
        </w:rPr>
        <w:t>ORG</w:t>
      </w:r>
      <w:r w:rsidRPr="00941EB4">
        <w:rPr>
          <w:rFonts w:ascii="Arial" w:eastAsia="Times New Roman" w:hAnsi="Arial" w:cs="Arial"/>
          <w:bCs/>
          <w:color w:val="999999"/>
          <w:spacing w:val="-2"/>
          <w:sz w:val="24"/>
          <w:szCs w:val="24"/>
          <w:lang w:val="en-AU"/>
        </w:rPr>
        <w:t>A</w:t>
      </w:r>
      <w:r w:rsidRPr="00941EB4">
        <w:rPr>
          <w:rFonts w:ascii="Arial" w:eastAsia="Times New Roman" w:hAnsi="Arial" w:cs="Arial"/>
          <w:bCs/>
          <w:color w:val="999999"/>
          <w:sz w:val="24"/>
          <w:szCs w:val="24"/>
          <w:lang w:val="en-AU"/>
        </w:rPr>
        <w:t>NIS</w:t>
      </w:r>
      <w:r w:rsidRPr="00941EB4">
        <w:rPr>
          <w:rFonts w:ascii="Arial" w:eastAsia="Times New Roman" w:hAnsi="Arial" w:cs="Arial"/>
          <w:bCs/>
          <w:color w:val="999999"/>
          <w:spacing w:val="1"/>
          <w:sz w:val="24"/>
          <w:szCs w:val="24"/>
          <w:lang w:val="en-AU"/>
        </w:rPr>
        <w:t>A</w:t>
      </w:r>
      <w:r w:rsidRPr="00941EB4">
        <w:rPr>
          <w:rFonts w:ascii="Arial" w:eastAsia="Times New Roman" w:hAnsi="Arial" w:cs="Arial"/>
          <w:bCs/>
          <w:color w:val="999999"/>
          <w:sz w:val="24"/>
          <w:szCs w:val="24"/>
          <w:lang w:val="en-AU"/>
        </w:rPr>
        <w:t>TIONAL</w:t>
      </w:r>
      <w:r w:rsidR="00475EB4">
        <w:rPr>
          <w:rFonts w:ascii="Arial" w:eastAsia="Times New Roman" w:hAnsi="Arial" w:cs="Arial"/>
          <w:bCs/>
          <w:color w:val="999999"/>
          <w:sz w:val="24"/>
          <w:szCs w:val="24"/>
          <w:lang w:val="en-AU"/>
        </w:rPr>
        <w:t xml:space="preserve"> </w:t>
      </w:r>
      <w:r w:rsidR="00475EB4" w:rsidRPr="00475EB4">
        <w:rPr>
          <w:rFonts w:ascii="Arial" w:eastAsia="Times New Roman" w:hAnsi="Arial" w:cs="Arial"/>
          <w:bCs/>
          <w:color w:val="999999"/>
          <w:spacing w:val="-2"/>
          <w:sz w:val="24"/>
          <w:szCs w:val="24"/>
          <w:lang w:val="en-AU"/>
        </w:rPr>
        <w:t>(Visitor Economy)</w:t>
      </w:r>
    </w:p>
    <w:p w:rsidR="003F32F9" w:rsidRDefault="003F32F9">
      <w:pPr>
        <w:spacing w:before="14" w:line="240" w:lineRule="exact"/>
        <w:rPr>
          <w:sz w:val="24"/>
          <w:szCs w:val="24"/>
        </w:rPr>
      </w:pPr>
    </w:p>
    <w:p w:rsidR="003F32F9" w:rsidRDefault="00C3298E">
      <w:pPr>
        <w:ind w:left="42"/>
        <w:jc w:val="center"/>
        <w:rPr>
          <w:rFonts w:ascii="Arial" w:eastAsia="Arial" w:hAnsi="Arial" w:cs="Arial"/>
          <w:sz w:val="24"/>
          <w:szCs w:val="24"/>
        </w:rPr>
      </w:pPr>
      <w:r>
        <w:rPr>
          <w:rFonts w:ascii="Arial" w:eastAsia="Arial" w:hAnsi="Arial" w:cs="Arial"/>
          <w:color w:val="000080"/>
          <w:sz w:val="24"/>
          <w:szCs w:val="24"/>
        </w:rPr>
        <w:t>APPROV</w:t>
      </w:r>
      <w:r>
        <w:rPr>
          <w:rFonts w:ascii="Arial" w:eastAsia="Arial" w:hAnsi="Arial" w:cs="Arial"/>
          <w:color w:val="000080"/>
          <w:spacing w:val="-2"/>
          <w:sz w:val="24"/>
          <w:szCs w:val="24"/>
        </w:rPr>
        <w:t>A</w:t>
      </w:r>
      <w:r>
        <w:rPr>
          <w:rFonts w:ascii="Arial" w:eastAsia="Arial" w:hAnsi="Arial" w:cs="Arial"/>
          <w:color w:val="000080"/>
          <w:sz w:val="24"/>
          <w:szCs w:val="24"/>
        </w:rPr>
        <w:t>L D</w:t>
      </w:r>
      <w:r>
        <w:rPr>
          <w:rFonts w:ascii="Arial" w:eastAsia="Arial" w:hAnsi="Arial" w:cs="Arial"/>
          <w:color w:val="000080"/>
          <w:spacing w:val="-2"/>
          <w:sz w:val="24"/>
          <w:szCs w:val="24"/>
        </w:rPr>
        <w:t>A</w:t>
      </w:r>
      <w:r>
        <w:rPr>
          <w:rFonts w:ascii="Arial" w:eastAsia="Arial" w:hAnsi="Arial" w:cs="Arial"/>
          <w:color w:val="000080"/>
          <w:spacing w:val="1"/>
          <w:sz w:val="24"/>
          <w:szCs w:val="24"/>
        </w:rPr>
        <w:t>T</w:t>
      </w:r>
      <w:r>
        <w:rPr>
          <w:rFonts w:ascii="Arial" w:eastAsia="Arial" w:hAnsi="Arial" w:cs="Arial"/>
          <w:color w:val="000080"/>
          <w:spacing w:val="-2"/>
          <w:sz w:val="24"/>
          <w:szCs w:val="24"/>
        </w:rPr>
        <w:t>E</w:t>
      </w:r>
      <w:r>
        <w:rPr>
          <w:rFonts w:ascii="Arial" w:eastAsia="Arial" w:hAnsi="Arial" w:cs="Arial"/>
          <w:color w:val="000080"/>
          <w:sz w:val="24"/>
          <w:szCs w:val="24"/>
        </w:rPr>
        <w:t>:</w:t>
      </w:r>
      <w:r w:rsidR="00B5786A">
        <w:rPr>
          <w:rFonts w:ascii="Arial" w:eastAsia="Arial" w:hAnsi="Arial" w:cs="Arial"/>
          <w:color w:val="000080"/>
          <w:sz w:val="24"/>
          <w:szCs w:val="24"/>
        </w:rPr>
        <w:t xml:space="preserve"> 21-12-21</w:t>
      </w:r>
    </w:p>
    <w:p w:rsidR="003F32F9" w:rsidRDefault="003F32F9">
      <w:pPr>
        <w:spacing w:before="7" w:line="130" w:lineRule="exact"/>
        <w:rPr>
          <w:sz w:val="13"/>
          <w:szCs w:val="13"/>
        </w:rPr>
      </w:pPr>
    </w:p>
    <w:p w:rsidR="000A6C73" w:rsidRDefault="00C3298E" w:rsidP="000A6C73">
      <w:pPr>
        <w:ind w:left="40"/>
        <w:jc w:val="center"/>
        <w:rPr>
          <w:rFonts w:ascii="Arial" w:eastAsia="Arial" w:hAnsi="Arial" w:cs="Arial"/>
          <w:color w:val="000080"/>
          <w:sz w:val="24"/>
          <w:szCs w:val="24"/>
        </w:rPr>
      </w:pPr>
      <w:r>
        <w:rPr>
          <w:rFonts w:ascii="Arial" w:eastAsia="Arial" w:hAnsi="Arial" w:cs="Arial"/>
          <w:color w:val="000080"/>
          <w:sz w:val="24"/>
          <w:szCs w:val="24"/>
        </w:rPr>
        <w:t>REVI</w:t>
      </w:r>
      <w:r>
        <w:rPr>
          <w:rFonts w:ascii="Arial" w:eastAsia="Arial" w:hAnsi="Arial" w:cs="Arial"/>
          <w:color w:val="000080"/>
          <w:spacing w:val="-4"/>
          <w:sz w:val="24"/>
          <w:szCs w:val="24"/>
        </w:rPr>
        <w:t>E</w:t>
      </w:r>
      <w:r>
        <w:rPr>
          <w:rFonts w:ascii="Arial" w:eastAsia="Arial" w:hAnsi="Arial" w:cs="Arial"/>
          <w:color w:val="000080"/>
          <w:sz w:val="24"/>
          <w:szCs w:val="24"/>
        </w:rPr>
        <w:t>W</w:t>
      </w:r>
      <w:r>
        <w:rPr>
          <w:rFonts w:ascii="Arial" w:eastAsia="Arial" w:hAnsi="Arial" w:cs="Arial"/>
          <w:color w:val="000080"/>
          <w:spacing w:val="6"/>
          <w:sz w:val="24"/>
          <w:szCs w:val="24"/>
        </w:rPr>
        <w:t xml:space="preserve"> </w:t>
      </w:r>
      <w:r>
        <w:rPr>
          <w:rFonts w:ascii="Arial" w:eastAsia="Arial" w:hAnsi="Arial" w:cs="Arial"/>
          <w:color w:val="000080"/>
          <w:spacing w:val="-3"/>
          <w:sz w:val="24"/>
          <w:szCs w:val="24"/>
        </w:rPr>
        <w:t>D</w:t>
      </w:r>
      <w:r>
        <w:rPr>
          <w:rFonts w:ascii="Arial" w:eastAsia="Arial" w:hAnsi="Arial" w:cs="Arial"/>
          <w:color w:val="000080"/>
          <w:spacing w:val="-2"/>
          <w:sz w:val="24"/>
          <w:szCs w:val="24"/>
        </w:rPr>
        <w:t>A</w:t>
      </w:r>
      <w:r>
        <w:rPr>
          <w:rFonts w:ascii="Arial" w:eastAsia="Arial" w:hAnsi="Arial" w:cs="Arial"/>
          <w:color w:val="000080"/>
          <w:spacing w:val="1"/>
          <w:sz w:val="24"/>
          <w:szCs w:val="24"/>
        </w:rPr>
        <w:t>T</w:t>
      </w:r>
      <w:r>
        <w:rPr>
          <w:rFonts w:ascii="Arial" w:eastAsia="Arial" w:hAnsi="Arial" w:cs="Arial"/>
          <w:color w:val="000080"/>
          <w:sz w:val="24"/>
          <w:szCs w:val="24"/>
        </w:rPr>
        <w:t>E</w:t>
      </w:r>
      <w:r w:rsidR="00B5786A">
        <w:rPr>
          <w:rFonts w:ascii="Arial" w:eastAsia="Arial" w:hAnsi="Arial" w:cs="Arial"/>
          <w:color w:val="000080"/>
          <w:sz w:val="24"/>
          <w:szCs w:val="24"/>
        </w:rPr>
        <w:t xml:space="preserve"> 21-12-22</w:t>
      </w:r>
      <w:r w:rsidR="000A6C73">
        <w:rPr>
          <w:rFonts w:ascii="Arial" w:eastAsia="Arial" w:hAnsi="Arial" w:cs="Arial"/>
          <w:color w:val="000080"/>
          <w:sz w:val="24"/>
          <w:szCs w:val="24"/>
        </w:rPr>
        <w:br w:type="page"/>
      </w:r>
    </w:p>
    <w:p w:rsidR="003F32F9" w:rsidRDefault="00C3298E">
      <w:pPr>
        <w:spacing w:before="69"/>
        <w:ind w:left="117"/>
        <w:rPr>
          <w:rFonts w:ascii="Arial" w:eastAsia="Arial" w:hAnsi="Arial" w:cs="Arial"/>
          <w:sz w:val="24"/>
          <w:szCs w:val="24"/>
        </w:rPr>
      </w:pPr>
      <w:r>
        <w:rPr>
          <w:rFonts w:ascii="Arial" w:eastAsia="Arial" w:hAnsi="Arial" w:cs="Arial"/>
          <w:b/>
          <w:bCs/>
          <w:sz w:val="24"/>
          <w:szCs w:val="24"/>
        </w:rPr>
        <w:lastRenderedPageBreak/>
        <w:t>DOC</w:t>
      </w:r>
      <w:r>
        <w:rPr>
          <w:rFonts w:ascii="Arial" w:eastAsia="Arial" w:hAnsi="Arial" w:cs="Arial"/>
          <w:b/>
          <w:bCs/>
          <w:spacing w:val="-1"/>
          <w:sz w:val="24"/>
          <w:szCs w:val="24"/>
        </w:rPr>
        <w:t>UM</w:t>
      </w:r>
      <w:r>
        <w:rPr>
          <w:rFonts w:ascii="Arial" w:eastAsia="Arial" w:hAnsi="Arial" w:cs="Arial"/>
          <w:b/>
          <w:bCs/>
          <w:sz w:val="24"/>
          <w:szCs w:val="24"/>
        </w:rPr>
        <w:t xml:space="preserve">ENT </w:t>
      </w:r>
      <w:r>
        <w:rPr>
          <w:rFonts w:ascii="Arial" w:eastAsia="Arial" w:hAnsi="Arial" w:cs="Arial"/>
          <w:b/>
          <w:bCs/>
          <w:spacing w:val="-1"/>
          <w:sz w:val="24"/>
          <w:szCs w:val="24"/>
        </w:rPr>
        <w:t>C</w:t>
      </w:r>
      <w:r>
        <w:rPr>
          <w:rFonts w:ascii="Arial" w:eastAsia="Arial" w:hAnsi="Arial" w:cs="Arial"/>
          <w:b/>
          <w:bCs/>
          <w:sz w:val="24"/>
          <w:szCs w:val="24"/>
        </w:rPr>
        <w:t>ONT</w:t>
      </w:r>
      <w:r>
        <w:rPr>
          <w:rFonts w:ascii="Arial" w:eastAsia="Arial" w:hAnsi="Arial" w:cs="Arial"/>
          <w:b/>
          <w:bCs/>
          <w:spacing w:val="1"/>
          <w:sz w:val="24"/>
          <w:szCs w:val="24"/>
        </w:rPr>
        <w:t>R</w:t>
      </w:r>
      <w:r>
        <w:rPr>
          <w:rFonts w:ascii="Arial" w:eastAsia="Arial" w:hAnsi="Arial" w:cs="Arial"/>
          <w:b/>
          <w:bCs/>
          <w:sz w:val="24"/>
          <w:szCs w:val="24"/>
        </w:rPr>
        <w:t>OL</w:t>
      </w:r>
    </w:p>
    <w:p w:rsidR="003F32F9" w:rsidRDefault="003F32F9">
      <w:pPr>
        <w:spacing w:before="3" w:line="170" w:lineRule="exact"/>
        <w:rPr>
          <w:sz w:val="17"/>
          <w:szCs w:val="17"/>
        </w:rPr>
      </w:pPr>
    </w:p>
    <w:p w:rsidR="003F32F9" w:rsidRDefault="003F32F9">
      <w:pPr>
        <w:spacing w:line="200" w:lineRule="exact"/>
        <w:rPr>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3032"/>
        <w:gridCol w:w="7201"/>
      </w:tblGrid>
      <w:tr w:rsidR="003F32F9">
        <w:trPr>
          <w:trHeight w:hRule="exact" w:val="547"/>
        </w:trPr>
        <w:tc>
          <w:tcPr>
            <w:tcW w:w="3032"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6" w:line="130" w:lineRule="exact"/>
              <w:rPr>
                <w:sz w:val="13"/>
                <w:szCs w:val="13"/>
              </w:rPr>
            </w:pPr>
          </w:p>
          <w:p w:rsidR="003F32F9" w:rsidRDefault="00C3298E">
            <w:pPr>
              <w:pStyle w:val="TableParagraph"/>
              <w:ind w:left="102"/>
              <w:rPr>
                <w:rFonts w:ascii="Arial" w:eastAsia="Arial" w:hAnsi="Arial" w:cs="Arial"/>
              </w:rPr>
            </w:pPr>
            <w:r>
              <w:rPr>
                <w:rFonts w:ascii="Arial" w:eastAsia="Arial" w:hAnsi="Arial" w:cs="Arial"/>
                <w:b/>
                <w:bCs/>
                <w:spacing w:val="-2"/>
              </w:rPr>
              <w:t>D</w:t>
            </w:r>
            <w:r>
              <w:rPr>
                <w:rFonts w:ascii="Arial" w:eastAsia="Arial" w:hAnsi="Arial" w:cs="Arial"/>
                <w:b/>
                <w:bCs/>
              </w:rPr>
              <w:t>o</w:t>
            </w:r>
            <w:r>
              <w:rPr>
                <w:rFonts w:ascii="Arial" w:eastAsia="Arial" w:hAnsi="Arial" w:cs="Arial"/>
                <w:b/>
                <w:bCs/>
                <w:spacing w:val="-1"/>
              </w:rPr>
              <w:t>c</w:t>
            </w:r>
            <w:r>
              <w:rPr>
                <w:rFonts w:ascii="Arial" w:eastAsia="Arial" w:hAnsi="Arial" w:cs="Arial"/>
                <w:b/>
                <w:bCs/>
              </w:rPr>
              <w:t>ume</w:t>
            </w:r>
            <w:r>
              <w:rPr>
                <w:rFonts w:ascii="Arial" w:eastAsia="Arial" w:hAnsi="Arial" w:cs="Arial"/>
                <w:b/>
                <w:bCs/>
                <w:spacing w:val="-1"/>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i</w:t>
            </w:r>
            <w:r>
              <w:rPr>
                <w:rFonts w:ascii="Arial" w:eastAsia="Arial" w:hAnsi="Arial" w:cs="Arial"/>
                <w:b/>
                <w:bCs/>
                <w:spacing w:val="-2"/>
              </w:rPr>
              <w:t>t</w:t>
            </w:r>
            <w:r>
              <w:rPr>
                <w:rFonts w:ascii="Arial" w:eastAsia="Arial" w:hAnsi="Arial" w:cs="Arial"/>
                <w:b/>
                <w:bCs/>
              </w:rPr>
              <w:t>le:</w:t>
            </w:r>
          </w:p>
        </w:tc>
        <w:tc>
          <w:tcPr>
            <w:tcW w:w="7201"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8" w:line="130" w:lineRule="exact"/>
              <w:rPr>
                <w:sz w:val="13"/>
                <w:szCs w:val="13"/>
              </w:rPr>
            </w:pPr>
          </w:p>
          <w:p w:rsidR="003F32F9" w:rsidRDefault="00C3298E" w:rsidP="00475EB4">
            <w:pPr>
              <w:pStyle w:val="TableParagraph"/>
              <w:ind w:left="102"/>
              <w:rPr>
                <w:rFonts w:ascii="Arial" w:eastAsia="Arial" w:hAnsi="Arial" w:cs="Arial"/>
              </w:rPr>
            </w:pPr>
            <w:r>
              <w:rPr>
                <w:rFonts w:ascii="Arial" w:eastAsia="Arial" w:hAnsi="Arial" w:cs="Arial"/>
                <w:i/>
                <w:spacing w:val="-1"/>
              </w:rPr>
              <w:t>S</w:t>
            </w:r>
            <w:r>
              <w:rPr>
                <w:rFonts w:ascii="Arial" w:eastAsia="Arial" w:hAnsi="Arial" w:cs="Arial"/>
                <w:i/>
              </w:rPr>
              <w:t>ur</w:t>
            </w:r>
            <w:r>
              <w:rPr>
                <w:rFonts w:ascii="Arial" w:eastAsia="Arial" w:hAnsi="Arial" w:cs="Arial"/>
                <w:i/>
                <w:spacing w:val="1"/>
              </w:rPr>
              <w:t>f</w:t>
            </w:r>
            <w:r>
              <w:rPr>
                <w:rFonts w:ascii="Arial" w:eastAsia="Arial" w:hAnsi="Arial" w:cs="Arial"/>
                <w:i/>
              </w:rPr>
              <w:t>s</w:t>
            </w:r>
            <w:r>
              <w:rPr>
                <w:rFonts w:ascii="Arial" w:eastAsia="Arial" w:hAnsi="Arial" w:cs="Arial"/>
                <w:i/>
                <w:spacing w:val="-2"/>
              </w:rPr>
              <w:t>i</w:t>
            </w:r>
            <w:r>
              <w:rPr>
                <w:rFonts w:ascii="Arial" w:eastAsia="Arial" w:hAnsi="Arial" w:cs="Arial"/>
                <w:i/>
              </w:rPr>
              <w:t xml:space="preserve">de </w:t>
            </w:r>
            <w:r w:rsidR="00475EB4">
              <w:rPr>
                <w:rFonts w:ascii="Arial" w:eastAsia="Arial" w:hAnsi="Arial" w:cs="Arial"/>
                <w:i/>
              </w:rPr>
              <w:t xml:space="preserve">Holiday Parks </w:t>
            </w:r>
            <w:r w:rsidR="0003378C">
              <w:rPr>
                <w:rFonts w:ascii="Arial" w:eastAsia="Arial" w:hAnsi="Arial" w:cs="Arial"/>
                <w:i/>
                <w:spacing w:val="-2"/>
              </w:rPr>
              <w:t>Booking Policy</w:t>
            </w:r>
          </w:p>
        </w:tc>
      </w:tr>
      <w:tr w:rsidR="003F32F9">
        <w:trPr>
          <w:trHeight w:hRule="exact" w:val="538"/>
        </w:trPr>
        <w:tc>
          <w:tcPr>
            <w:tcW w:w="3032"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1" w:line="130" w:lineRule="exact"/>
              <w:rPr>
                <w:sz w:val="13"/>
                <w:szCs w:val="13"/>
              </w:rPr>
            </w:pPr>
          </w:p>
          <w:p w:rsidR="003F32F9" w:rsidRDefault="00C3298E">
            <w:pPr>
              <w:pStyle w:val="TableParagraph"/>
              <w:ind w:left="102"/>
              <w:rPr>
                <w:rFonts w:ascii="Arial" w:eastAsia="Arial" w:hAnsi="Arial" w:cs="Arial"/>
              </w:rPr>
            </w:pPr>
            <w:r>
              <w:rPr>
                <w:rFonts w:ascii="Arial" w:eastAsia="Arial" w:hAnsi="Arial" w:cs="Arial"/>
                <w:b/>
                <w:bCs/>
                <w:spacing w:val="-1"/>
              </w:rPr>
              <w:t>P</w:t>
            </w:r>
            <w:r>
              <w:rPr>
                <w:rFonts w:ascii="Arial" w:eastAsia="Arial" w:hAnsi="Arial" w:cs="Arial"/>
                <w:b/>
                <w:bCs/>
              </w:rPr>
              <w:t>ol</w:t>
            </w:r>
            <w:r>
              <w:rPr>
                <w:rFonts w:ascii="Arial" w:eastAsia="Arial" w:hAnsi="Arial" w:cs="Arial"/>
                <w:b/>
                <w:bCs/>
                <w:spacing w:val="1"/>
              </w:rPr>
              <w:t>i</w:t>
            </w:r>
            <w:r>
              <w:rPr>
                <w:rFonts w:ascii="Arial" w:eastAsia="Arial" w:hAnsi="Arial" w:cs="Arial"/>
                <w:b/>
                <w:bCs/>
              </w:rPr>
              <w:t>cy</w:t>
            </w:r>
            <w:r>
              <w:rPr>
                <w:rFonts w:ascii="Arial" w:eastAsia="Arial" w:hAnsi="Arial" w:cs="Arial"/>
                <w:b/>
                <w:bCs/>
                <w:spacing w:val="-3"/>
              </w:rPr>
              <w:t xml:space="preserve"> </w:t>
            </w:r>
            <w:r>
              <w:rPr>
                <w:rFonts w:ascii="Arial" w:eastAsia="Arial" w:hAnsi="Arial" w:cs="Arial"/>
                <w:b/>
                <w:bCs/>
              </w:rPr>
              <w:t>T</w:t>
            </w:r>
            <w:r>
              <w:rPr>
                <w:rFonts w:ascii="Arial" w:eastAsia="Arial" w:hAnsi="Arial" w:cs="Arial"/>
                <w:b/>
                <w:bCs/>
                <w:spacing w:val="-4"/>
              </w:rPr>
              <w:t>y</w:t>
            </w:r>
            <w:r>
              <w:rPr>
                <w:rFonts w:ascii="Arial" w:eastAsia="Arial" w:hAnsi="Arial" w:cs="Arial"/>
                <w:b/>
                <w:bCs/>
              </w:rPr>
              <w:t>p</w:t>
            </w:r>
            <w:r>
              <w:rPr>
                <w:rFonts w:ascii="Arial" w:eastAsia="Arial" w:hAnsi="Arial" w:cs="Arial"/>
                <w:b/>
                <w:bCs/>
                <w:spacing w:val="-1"/>
              </w:rPr>
              <w:t>e</w:t>
            </w:r>
            <w:r>
              <w:rPr>
                <w:rFonts w:ascii="Arial" w:eastAsia="Arial" w:hAnsi="Arial" w:cs="Arial"/>
                <w:b/>
                <w:bCs/>
              </w:rPr>
              <w:t>:</w:t>
            </w:r>
          </w:p>
        </w:tc>
        <w:tc>
          <w:tcPr>
            <w:tcW w:w="7201"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3" w:line="130" w:lineRule="exact"/>
              <w:rPr>
                <w:sz w:val="13"/>
                <w:szCs w:val="13"/>
              </w:rPr>
            </w:pPr>
          </w:p>
          <w:p w:rsidR="003F32F9" w:rsidRDefault="00C3298E" w:rsidP="00475EB4">
            <w:pPr>
              <w:pStyle w:val="TableParagraph"/>
              <w:ind w:left="102"/>
              <w:rPr>
                <w:rFonts w:ascii="Arial" w:eastAsia="Arial" w:hAnsi="Arial" w:cs="Arial"/>
              </w:rPr>
            </w:pPr>
            <w:r>
              <w:rPr>
                <w:rFonts w:ascii="Arial" w:eastAsia="Arial" w:hAnsi="Arial" w:cs="Arial"/>
                <w:i/>
                <w:spacing w:val="1"/>
              </w:rPr>
              <w:t>Or</w:t>
            </w:r>
            <w:r>
              <w:rPr>
                <w:rFonts w:ascii="Arial" w:eastAsia="Arial" w:hAnsi="Arial" w:cs="Arial"/>
                <w:i/>
                <w:spacing w:val="-1"/>
              </w:rPr>
              <w:t>g</w:t>
            </w:r>
            <w:r>
              <w:rPr>
                <w:rFonts w:ascii="Arial" w:eastAsia="Arial" w:hAnsi="Arial" w:cs="Arial"/>
                <w:i/>
              </w:rPr>
              <w:t>a</w:t>
            </w:r>
            <w:r>
              <w:rPr>
                <w:rFonts w:ascii="Arial" w:eastAsia="Arial" w:hAnsi="Arial" w:cs="Arial"/>
                <w:i/>
                <w:spacing w:val="-1"/>
              </w:rPr>
              <w:t>n</w:t>
            </w:r>
            <w:r>
              <w:rPr>
                <w:rFonts w:ascii="Arial" w:eastAsia="Arial" w:hAnsi="Arial" w:cs="Arial"/>
                <w:i/>
                <w:spacing w:val="-2"/>
              </w:rPr>
              <w:t>i</w:t>
            </w:r>
            <w:r>
              <w:rPr>
                <w:rFonts w:ascii="Arial" w:eastAsia="Arial" w:hAnsi="Arial" w:cs="Arial"/>
                <w:i/>
              </w:rPr>
              <w:t>s</w:t>
            </w:r>
            <w:r>
              <w:rPr>
                <w:rFonts w:ascii="Arial" w:eastAsia="Arial" w:hAnsi="Arial" w:cs="Arial"/>
                <w:i/>
                <w:spacing w:val="-3"/>
              </w:rPr>
              <w:t>a</w:t>
            </w:r>
            <w:r>
              <w:rPr>
                <w:rFonts w:ascii="Arial" w:eastAsia="Arial" w:hAnsi="Arial" w:cs="Arial"/>
                <w:i/>
              </w:rPr>
              <w:t>t</w:t>
            </w:r>
            <w:r>
              <w:rPr>
                <w:rFonts w:ascii="Arial" w:eastAsia="Arial" w:hAnsi="Arial" w:cs="Arial"/>
                <w:i/>
                <w:spacing w:val="-2"/>
              </w:rPr>
              <w:t>i</w:t>
            </w:r>
            <w:r>
              <w:rPr>
                <w:rFonts w:ascii="Arial" w:eastAsia="Arial" w:hAnsi="Arial" w:cs="Arial"/>
                <w:i/>
              </w:rPr>
              <w:t>o</w:t>
            </w:r>
            <w:r>
              <w:rPr>
                <w:rFonts w:ascii="Arial" w:eastAsia="Arial" w:hAnsi="Arial" w:cs="Arial"/>
                <w:i/>
                <w:spacing w:val="-1"/>
              </w:rPr>
              <w:t>n</w:t>
            </w:r>
            <w:r>
              <w:rPr>
                <w:rFonts w:ascii="Arial" w:eastAsia="Arial" w:hAnsi="Arial" w:cs="Arial"/>
                <w:i/>
              </w:rPr>
              <w:t>al</w:t>
            </w:r>
            <w:r w:rsidR="00475EB4">
              <w:rPr>
                <w:rFonts w:ascii="Arial" w:eastAsia="Arial" w:hAnsi="Arial" w:cs="Arial"/>
                <w:i/>
              </w:rPr>
              <w:t xml:space="preserve"> (Visitor Economy)</w:t>
            </w:r>
          </w:p>
        </w:tc>
      </w:tr>
      <w:tr w:rsidR="003F32F9">
        <w:trPr>
          <w:trHeight w:hRule="exact" w:val="530"/>
        </w:trPr>
        <w:tc>
          <w:tcPr>
            <w:tcW w:w="3032"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9" w:line="120" w:lineRule="exact"/>
              <w:rPr>
                <w:sz w:val="12"/>
                <w:szCs w:val="12"/>
              </w:rPr>
            </w:pPr>
          </w:p>
          <w:p w:rsidR="003F32F9" w:rsidRDefault="00C3298E">
            <w:pPr>
              <w:pStyle w:val="TableParagraph"/>
              <w:ind w:left="102"/>
              <w:rPr>
                <w:rFonts w:ascii="Arial" w:eastAsia="Arial" w:hAnsi="Arial" w:cs="Arial"/>
              </w:rPr>
            </w:pPr>
            <w:r>
              <w:rPr>
                <w:rFonts w:ascii="Arial" w:eastAsia="Arial" w:hAnsi="Arial" w:cs="Arial"/>
                <w:b/>
                <w:bCs/>
                <w:spacing w:val="-2"/>
              </w:rPr>
              <w:t>R</w:t>
            </w:r>
            <w:r>
              <w:rPr>
                <w:rFonts w:ascii="Arial" w:eastAsia="Arial" w:hAnsi="Arial" w:cs="Arial"/>
                <w:b/>
                <w:bCs/>
              </w:rPr>
              <w:t>e</w:t>
            </w:r>
            <w:r>
              <w:rPr>
                <w:rFonts w:ascii="Arial" w:eastAsia="Arial" w:hAnsi="Arial" w:cs="Arial"/>
                <w:b/>
                <w:bCs/>
                <w:spacing w:val="-1"/>
              </w:rPr>
              <w:t>s</w:t>
            </w:r>
            <w:r>
              <w:rPr>
                <w:rFonts w:ascii="Arial" w:eastAsia="Arial" w:hAnsi="Arial" w:cs="Arial"/>
                <w:b/>
                <w:bCs/>
              </w:rPr>
              <w:t>p</w:t>
            </w:r>
            <w:r>
              <w:rPr>
                <w:rFonts w:ascii="Arial" w:eastAsia="Arial" w:hAnsi="Arial" w:cs="Arial"/>
                <w:b/>
                <w:bCs/>
                <w:spacing w:val="-2"/>
              </w:rPr>
              <w:t>o</w:t>
            </w:r>
            <w:r>
              <w:rPr>
                <w:rFonts w:ascii="Arial" w:eastAsia="Arial" w:hAnsi="Arial" w:cs="Arial"/>
                <w:b/>
                <w:bCs/>
              </w:rPr>
              <w:t>n</w:t>
            </w:r>
            <w:r>
              <w:rPr>
                <w:rFonts w:ascii="Arial" w:eastAsia="Arial" w:hAnsi="Arial" w:cs="Arial"/>
                <w:b/>
                <w:bCs/>
                <w:spacing w:val="-1"/>
              </w:rPr>
              <w:t>s</w:t>
            </w:r>
            <w:r>
              <w:rPr>
                <w:rFonts w:ascii="Arial" w:eastAsia="Arial" w:hAnsi="Arial" w:cs="Arial"/>
                <w:b/>
                <w:bCs/>
              </w:rPr>
              <w:t>ible</w:t>
            </w:r>
            <w:r>
              <w:rPr>
                <w:rFonts w:ascii="Arial" w:eastAsia="Arial" w:hAnsi="Arial" w:cs="Arial"/>
                <w:b/>
                <w:bCs/>
                <w:spacing w:val="1"/>
              </w:rPr>
              <w:t xml:space="preserve"> </w:t>
            </w:r>
            <w:r>
              <w:rPr>
                <w:rFonts w:ascii="Arial" w:eastAsia="Arial" w:hAnsi="Arial" w:cs="Arial"/>
                <w:b/>
                <w:bCs/>
                <w:spacing w:val="-4"/>
              </w:rPr>
              <w:t>B</w:t>
            </w:r>
            <w:r>
              <w:rPr>
                <w:rFonts w:ascii="Arial" w:eastAsia="Arial" w:hAnsi="Arial" w:cs="Arial"/>
                <w:b/>
                <w:bCs/>
              </w:rPr>
              <w:t>ran</w:t>
            </w:r>
            <w:r>
              <w:rPr>
                <w:rFonts w:ascii="Arial" w:eastAsia="Arial" w:hAnsi="Arial" w:cs="Arial"/>
                <w:b/>
                <w:bCs/>
                <w:spacing w:val="-1"/>
              </w:rPr>
              <w:t>c</w:t>
            </w:r>
            <w:r>
              <w:rPr>
                <w:rFonts w:ascii="Arial" w:eastAsia="Arial" w:hAnsi="Arial" w:cs="Arial"/>
                <w:b/>
                <w:bCs/>
              </w:rPr>
              <w:t>h:</w:t>
            </w:r>
          </w:p>
        </w:tc>
        <w:tc>
          <w:tcPr>
            <w:tcW w:w="7201"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1" w:line="130" w:lineRule="exact"/>
              <w:rPr>
                <w:sz w:val="13"/>
                <w:szCs w:val="13"/>
              </w:rPr>
            </w:pPr>
          </w:p>
          <w:p w:rsidR="003F32F9" w:rsidRDefault="00475EB4">
            <w:pPr>
              <w:pStyle w:val="TableParagraph"/>
              <w:ind w:left="102"/>
              <w:rPr>
                <w:rFonts w:ascii="Arial" w:eastAsia="Arial" w:hAnsi="Arial" w:cs="Arial"/>
              </w:rPr>
            </w:pPr>
            <w:r>
              <w:rPr>
                <w:rFonts w:ascii="Arial" w:eastAsia="Arial" w:hAnsi="Arial" w:cs="Arial"/>
                <w:i/>
              </w:rPr>
              <w:t>Visitor Economy</w:t>
            </w:r>
          </w:p>
        </w:tc>
      </w:tr>
      <w:tr w:rsidR="003F32F9">
        <w:trPr>
          <w:trHeight w:hRule="exact" w:val="552"/>
        </w:trPr>
        <w:tc>
          <w:tcPr>
            <w:tcW w:w="3032"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8" w:line="130" w:lineRule="exact"/>
              <w:rPr>
                <w:sz w:val="13"/>
                <w:szCs w:val="13"/>
              </w:rPr>
            </w:pPr>
          </w:p>
          <w:p w:rsidR="003F32F9" w:rsidRDefault="00C3298E">
            <w:pPr>
              <w:pStyle w:val="TableParagraph"/>
              <w:ind w:left="102"/>
              <w:rPr>
                <w:rFonts w:ascii="Arial" w:eastAsia="Arial" w:hAnsi="Arial" w:cs="Arial"/>
              </w:rPr>
            </w:pPr>
            <w:r>
              <w:rPr>
                <w:rFonts w:ascii="Arial" w:eastAsia="Arial" w:hAnsi="Arial" w:cs="Arial"/>
                <w:b/>
                <w:bCs/>
                <w:spacing w:val="-2"/>
              </w:rPr>
              <w:t>R</w:t>
            </w:r>
            <w:r>
              <w:rPr>
                <w:rFonts w:ascii="Arial" w:eastAsia="Arial" w:hAnsi="Arial" w:cs="Arial"/>
                <w:b/>
                <w:bCs/>
              </w:rPr>
              <w:t>e</w:t>
            </w:r>
            <w:r>
              <w:rPr>
                <w:rFonts w:ascii="Arial" w:eastAsia="Arial" w:hAnsi="Arial" w:cs="Arial"/>
                <w:b/>
                <w:bCs/>
                <w:spacing w:val="-1"/>
              </w:rPr>
              <w:t>s</w:t>
            </w:r>
            <w:r>
              <w:rPr>
                <w:rFonts w:ascii="Arial" w:eastAsia="Arial" w:hAnsi="Arial" w:cs="Arial"/>
                <w:b/>
                <w:bCs/>
              </w:rPr>
              <w:t>p</w:t>
            </w:r>
            <w:r>
              <w:rPr>
                <w:rFonts w:ascii="Arial" w:eastAsia="Arial" w:hAnsi="Arial" w:cs="Arial"/>
                <w:b/>
                <w:bCs/>
                <w:spacing w:val="-2"/>
              </w:rPr>
              <w:t>o</w:t>
            </w:r>
            <w:r>
              <w:rPr>
                <w:rFonts w:ascii="Arial" w:eastAsia="Arial" w:hAnsi="Arial" w:cs="Arial"/>
                <w:b/>
                <w:bCs/>
              </w:rPr>
              <w:t>n</w:t>
            </w:r>
            <w:r>
              <w:rPr>
                <w:rFonts w:ascii="Arial" w:eastAsia="Arial" w:hAnsi="Arial" w:cs="Arial"/>
                <w:b/>
                <w:bCs/>
                <w:spacing w:val="-1"/>
              </w:rPr>
              <w:t>s</w:t>
            </w:r>
            <w:r>
              <w:rPr>
                <w:rFonts w:ascii="Arial" w:eastAsia="Arial" w:hAnsi="Arial" w:cs="Arial"/>
                <w:b/>
                <w:bCs/>
              </w:rPr>
              <w:t>ible</w:t>
            </w:r>
            <w:r>
              <w:rPr>
                <w:rFonts w:ascii="Arial" w:eastAsia="Arial" w:hAnsi="Arial" w:cs="Arial"/>
                <w:b/>
                <w:bCs/>
                <w:spacing w:val="-2"/>
              </w:rPr>
              <w:t xml:space="preserve"> O</w:t>
            </w:r>
            <w:r>
              <w:rPr>
                <w:rFonts w:ascii="Arial" w:eastAsia="Arial" w:hAnsi="Arial" w:cs="Arial"/>
                <w:b/>
                <w:bCs/>
              </w:rPr>
              <w:t>f</w:t>
            </w:r>
            <w:r>
              <w:rPr>
                <w:rFonts w:ascii="Arial" w:eastAsia="Arial" w:hAnsi="Arial" w:cs="Arial"/>
                <w:b/>
                <w:bCs/>
                <w:spacing w:val="-2"/>
              </w:rPr>
              <w:t>f</w:t>
            </w:r>
            <w:r>
              <w:rPr>
                <w:rFonts w:ascii="Arial" w:eastAsia="Arial" w:hAnsi="Arial" w:cs="Arial"/>
                <w:b/>
                <w:bCs/>
              </w:rPr>
              <w:t>ic</w:t>
            </w:r>
            <w:r>
              <w:rPr>
                <w:rFonts w:ascii="Arial" w:eastAsia="Arial" w:hAnsi="Arial" w:cs="Arial"/>
                <w:b/>
                <w:bCs/>
                <w:spacing w:val="-1"/>
              </w:rPr>
              <w:t>e</w:t>
            </w:r>
            <w:r>
              <w:rPr>
                <w:rFonts w:ascii="Arial" w:eastAsia="Arial" w:hAnsi="Arial" w:cs="Arial"/>
                <w:b/>
                <w:bCs/>
              </w:rPr>
              <w:t>r:</w:t>
            </w:r>
          </w:p>
        </w:tc>
        <w:tc>
          <w:tcPr>
            <w:tcW w:w="7201"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1" w:line="140" w:lineRule="exact"/>
              <w:rPr>
                <w:sz w:val="14"/>
                <w:szCs w:val="14"/>
              </w:rPr>
            </w:pPr>
          </w:p>
          <w:p w:rsidR="003F32F9" w:rsidRDefault="00475EB4" w:rsidP="00475EB4">
            <w:pPr>
              <w:pStyle w:val="TableParagraph"/>
              <w:ind w:left="102"/>
              <w:rPr>
                <w:rFonts w:ascii="Arial" w:eastAsia="Arial" w:hAnsi="Arial" w:cs="Arial"/>
              </w:rPr>
            </w:pPr>
            <w:r>
              <w:rPr>
                <w:rFonts w:ascii="Arial" w:eastAsia="Arial" w:hAnsi="Arial" w:cs="Arial"/>
                <w:i/>
                <w:spacing w:val="-2"/>
              </w:rPr>
              <w:t xml:space="preserve">Service </w:t>
            </w:r>
            <w:r w:rsidR="00C3298E">
              <w:rPr>
                <w:rFonts w:ascii="Arial" w:eastAsia="Arial" w:hAnsi="Arial" w:cs="Arial"/>
                <w:i/>
                <w:spacing w:val="-2"/>
              </w:rPr>
              <w:t>M</w:t>
            </w:r>
            <w:r w:rsidR="00C3298E">
              <w:rPr>
                <w:rFonts w:ascii="Arial" w:eastAsia="Arial" w:hAnsi="Arial" w:cs="Arial"/>
                <w:i/>
              </w:rPr>
              <w:t>a</w:t>
            </w:r>
            <w:r w:rsidR="00C3298E">
              <w:rPr>
                <w:rFonts w:ascii="Arial" w:eastAsia="Arial" w:hAnsi="Arial" w:cs="Arial"/>
                <w:i/>
                <w:spacing w:val="-1"/>
              </w:rPr>
              <w:t>n</w:t>
            </w:r>
            <w:r w:rsidR="00C3298E">
              <w:rPr>
                <w:rFonts w:ascii="Arial" w:eastAsia="Arial" w:hAnsi="Arial" w:cs="Arial"/>
                <w:i/>
              </w:rPr>
              <w:t>a</w:t>
            </w:r>
            <w:r w:rsidR="00C3298E">
              <w:rPr>
                <w:rFonts w:ascii="Arial" w:eastAsia="Arial" w:hAnsi="Arial" w:cs="Arial"/>
                <w:i/>
                <w:spacing w:val="-1"/>
              </w:rPr>
              <w:t>g</w:t>
            </w:r>
            <w:r w:rsidR="00C3298E">
              <w:rPr>
                <w:rFonts w:ascii="Arial" w:eastAsia="Arial" w:hAnsi="Arial" w:cs="Arial"/>
                <w:i/>
              </w:rPr>
              <w:t>er</w:t>
            </w:r>
            <w:r w:rsidR="00C3298E">
              <w:rPr>
                <w:rFonts w:ascii="Arial" w:eastAsia="Arial" w:hAnsi="Arial" w:cs="Arial"/>
                <w:i/>
                <w:spacing w:val="1"/>
              </w:rPr>
              <w:t xml:space="preserve"> </w:t>
            </w:r>
            <w:r>
              <w:rPr>
                <w:rFonts w:ascii="Arial" w:eastAsia="Arial" w:hAnsi="Arial" w:cs="Arial"/>
                <w:i/>
                <w:spacing w:val="-2"/>
              </w:rPr>
              <w:t>Holiday</w:t>
            </w:r>
            <w:r w:rsidR="00C3298E">
              <w:rPr>
                <w:rFonts w:ascii="Arial" w:eastAsia="Arial" w:hAnsi="Arial" w:cs="Arial"/>
                <w:i/>
                <w:spacing w:val="-2"/>
              </w:rPr>
              <w:t xml:space="preserve"> </w:t>
            </w:r>
            <w:r w:rsidR="00C3298E">
              <w:rPr>
                <w:rFonts w:ascii="Arial" w:eastAsia="Arial" w:hAnsi="Arial" w:cs="Arial"/>
                <w:i/>
                <w:spacing w:val="-1"/>
              </w:rPr>
              <w:t>P</w:t>
            </w:r>
            <w:r w:rsidR="00C3298E">
              <w:rPr>
                <w:rFonts w:ascii="Arial" w:eastAsia="Arial" w:hAnsi="Arial" w:cs="Arial"/>
                <w:i/>
              </w:rPr>
              <w:t>arks</w:t>
            </w:r>
          </w:p>
        </w:tc>
      </w:tr>
      <w:tr w:rsidR="003F32F9">
        <w:trPr>
          <w:trHeight w:hRule="exact" w:val="530"/>
        </w:trPr>
        <w:tc>
          <w:tcPr>
            <w:tcW w:w="3032"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9" w:line="120" w:lineRule="exact"/>
              <w:rPr>
                <w:sz w:val="12"/>
                <w:szCs w:val="12"/>
              </w:rPr>
            </w:pPr>
          </w:p>
          <w:p w:rsidR="003F32F9" w:rsidRDefault="00C3298E">
            <w:pPr>
              <w:pStyle w:val="TableParagraph"/>
              <w:ind w:left="102"/>
              <w:rPr>
                <w:rFonts w:ascii="Arial" w:eastAsia="Arial" w:hAnsi="Arial" w:cs="Arial"/>
              </w:rPr>
            </w:pPr>
            <w:r>
              <w:rPr>
                <w:rFonts w:ascii="Arial" w:eastAsia="Arial" w:hAnsi="Arial" w:cs="Arial"/>
                <w:b/>
                <w:bCs/>
                <w:spacing w:val="-2"/>
              </w:rPr>
              <w:t>D</w:t>
            </w:r>
            <w:r>
              <w:rPr>
                <w:rFonts w:ascii="Arial" w:eastAsia="Arial" w:hAnsi="Arial" w:cs="Arial"/>
                <w:b/>
                <w:bCs/>
              </w:rPr>
              <w:t>o</w:t>
            </w:r>
            <w:r>
              <w:rPr>
                <w:rFonts w:ascii="Arial" w:eastAsia="Arial" w:hAnsi="Arial" w:cs="Arial"/>
                <w:b/>
                <w:bCs/>
                <w:spacing w:val="-1"/>
              </w:rPr>
              <w:t>c</w:t>
            </w:r>
            <w:r>
              <w:rPr>
                <w:rFonts w:ascii="Arial" w:eastAsia="Arial" w:hAnsi="Arial" w:cs="Arial"/>
                <w:b/>
                <w:bCs/>
              </w:rPr>
              <w:t>ume</w:t>
            </w:r>
            <w:r>
              <w:rPr>
                <w:rFonts w:ascii="Arial" w:eastAsia="Arial" w:hAnsi="Arial" w:cs="Arial"/>
                <w:b/>
                <w:bCs/>
                <w:spacing w:val="-1"/>
              </w:rPr>
              <w:t>n</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spacing w:val="-4"/>
              </w:rPr>
              <w:t>S</w:t>
            </w:r>
            <w:r>
              <w:rPr>
                <w:rFonts w:ascii="Arial" w:eastAsia="Arial" w:hAnsi="Arial" w:cs="Arial"/>
                <w:b/>
                <w:bCs/>
              </w:rPr>
              <w:t>tatu</w:t>
            </w:r>
            <w:r>
              <w:rPr>
                <w:rFonts w:ascii="Arial" w:eastAsia="Arial" w:hAnsi="Arial" w:cs="Arial"/>
                <w:b/>
                <w:bCs/>
                <w:spacing w:val="-3"/>
              </w:rPr>
              <w:t>s</w:t>
            </w:r>
            <w:r>
              <w:rPr>
                <w:rFonts w:ascii="Arial" w:eastAsia="Arial" w:hAnsi="Arial" w:cs="Arial"/>
                <w:b/>
                <w:bCs/>
              </w:rPr>
              <w:t>:</w:t>
            </w:r>
          </w:p>
        </w:tc>
        <w:tc>
          <w:tcPr>
            <w:tcW w:w="7201"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1" w:line="130" w:lineRule="exact"/>
              <w:rPr>
                <w:sz w:val="13"/>
                <w:szCs w:val="13"/>
              </w:rPr>
            </w:pPr>
          </w:p>
          <w:p w:rsidR="003F32F9" w:rsidRDefault="002274F9">
            <w:pPr>
              <w:pStyle w:val="TableParagraph"/>
              <w:ind w:left="102"/>
              <w:rPr>
                <w:rFonts w:ascii="Arial" w:eastAsia="Arial" w:hAnsi="Arial" w:cs="Arial"/>
              </w:rPr>
            </w:pPr>
            <w:r>
              <w:rPr>
                <w:rFonts w:ascii="Arial" w:eastAsia="Arial" w:hAnsi="Arial" w:cs="Arial"/>
                <w:i/>
                <w:spacing w:val="-2"/>
              </w:rPr>
              <w:t>Approved</w:t>
            </w:r>
          </w:p>
        </w:tc>
      </w:tr>
      <w:tr w:rsidR="003F32F9">
        <w:trPr>
          <w:trHeight w:hRule="exact" w:val="533"/>
        </w:trPr>
        <w:tc>
          <w:tcPr>
            <w:tcW w:w="3032"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2" w:line="130" w:lineRule="exact"/>
              <w:rPr>
                <w:sz w:val="13"/>
                <w:szCs w:val="13"/>
              </w:rPr>
            </w:pPr>
          </w:p>
          <w:p w:rsidR="003F32F9" w:rsidRDefault="00C3298E">
            <w:pPr>
              <w:pStyle w:val="TableParagraph"/>
              <w:ind w:left="102"/>
              <w:rPr>
                <w:rFonts w:ascii="Arial" w:eastAsia="Arial" w:hAnsi="Arial" w:cs="Arial"/>
              </w:rPr>
            </w:pPr>
            <w:r>
              <w:rPr>
                <w:rFonts w:ascii="Arial" w:eastAsia="Arial" w:hAnsi="Arial" w:cs="Arial"/>
                <w:b/>
                <w:bCs/>
                <w:spacing w:val="-6"/>
              </w:rPr>
              <w:t>A</w:t>
            </w:r>
            <w:r>
              <w:rPr>
                <w:rFonts w:ascii="Arial" w:eastAsia="Arial" w:hAnsi="Arial" w:cs="Arial"/>
                <w:b/>
                <w:bCs/>
                <w:spacing w:val="1"/>
              </w:rPr>
              <w:t>p</w:t>
            </w:r>
            <w:r>
              <w:rPr>
                <w:rFonts w:ascii="Arial" w:eastAsia="Arial" w:hAnsi="Arial" w:cs="Arial"/>
                <w:b/>
                <w:bCs/>
              </w:rPr>
              <w:t>pr</w:t>
            </w:r>
            <w:r>
              <w:rPr>
                <w:rFonts w:ascii="Arial" w:eastAsia="Arial" w:hAnsi="Arial" w:cs="Arial"/>
                <w:b/>
                <w:bCs/>
                <w:spacing w:val="1"/>
              </w:rPr>
              <w:t>o</w:t>
            </w:r>
            <w:r>
              <w:rPr>
                <w:rFonts w:ascii="Arial" w:eastAsia="Arial" w:hAnsi="Arial" w:cs="Arial"/>
                <w:b/>
                <w:bCs/>
                <w:spacing w:val="-3"/>
              </w:rPr>
              <w:t>v</w:t>
            </w:r>
            <w:r>
              <w:rPr>
                <w:rFonts w:ascii="Arial" w:eastAsia="Arial" w:hAnsi="Arial" w:cs="Arial"/>
                <w:b/>
                <w:bCs/>
              </w:rPr>
              <w:t xml:space="preserve">ed </w:t>
            </w:r>
            <w:r>
              <w:rPr>
                <w:rFonts w:ascii="Arial" w:eastAsia="Arial" w:hAnsi="Arial" w:cs="Arial"/>
                <w:b/>
                <w:bCs/>
                <w:spacing w:val="1"/>
              </w:rPr>
              <w:t>B</w:t>
            </w:r>
            <w:r>
              <w:rPr>
                <w:rFonts w:ascii="Arial" w:eastAsia="Arial" w:hAnsi="Arial" w:cs="Arial"/>
                <w:b/>
                <w:bCs/>
                <w:spacing w:val="-6"/>
              </w:rPr>
              <w:t>y</w:t>
            </w:r>
            <w:r>
              <w:rPr>
                <w:rFonts w:ascii="Arial" w:eastAsia="Arial" w:hAnsi="Arial" w:cs="Arial"/>
                <w:b/>
                <w:bCs/>
              </w:rPr>
              <w:t>:</w:t>
            </w:r>
          </w:p>
        </w:tc>
        <w:tc>
          <w:tcPr>
            <w:tcW w:w="7201"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4" w:line="130" w:lineRule="exact"/>
              <w:rPr>
                <w:sz w:val="13"/>
                <w:szCs w:val="13"/>
              </w:rPr>
            </w:pPr>
          </w:p>
          <w:p w:rsidR="003F32F9" w:rsidRDefault="00C3298E">
            <w:pPr>
              <w:pStyle w:val="TableParagraph"/>
              <w:ind w:left="102"/>
              <w:rPr>
                <w:rFonts w:ascii="Arial" w:eastAsia="Arial" w:hAnsi="Arial" w:cs="Arial"/>
              </w:rPr>
            </w:pPr>
            <w:r>
              <w:rPr>
                <w:rFonts w:ascii="Arial" w:eastAsia="Arial" w:hAnsi="Arial" w:cs="Arial"/>
                <w:i/>
                <w:spacing w:val="-2"/>
              </w:rPr>
              <w:t>Di</w:t>
            </w:r>
            <w:r>
              <w:rPr>
                <w:rFonts w:ascii="Arial" w:eastAsia="Arial" w:hAnsi="Arial" w:cs="Arial"/>
                <w:i/>
              </w:rPr>
              <w:t>rector</w:t>
            </w:r>
            <w:r>
              <w:rPr>
                <w:rFonts w:ascii="Arial" w:eastAsia="Arial" w:hAnsi="Arial" w:cs="Arial"/>
                <w:i/>
                <w:spacing w:val="-1"/>
              </w:rPr>
              <w:t xml:space="preserve"> </w:t>
            </w:r>
            <w:r>
              <w:rPr>
                <w:rFonts w:ascii="Arial" w:eastAsia="Arial" w:hAnsi="Arial" w:cs="Arial"/>
                <w:i/>
                <w:spacing w:val="-2"/>
              </w:rPr>
              <w:t>Ci</w:t>
            </w:r>
            <w:r>
              <w:rPr>
                <w:rFonts w:ascii="Arial" w:eastAsia="Arial" w:hAnsi="Arial" w:cs="Arial"/>
                <w:i/>
              </w:rPr>
              <w:t>ty</w:t>
            </w:r>
            <w:r>
              <w:rPr>
                <w:rFonts w:ascii="Arial" w:eastAsia="Arial" w:hAnsi="Arial" w:cs="Arial"/>
                <w:i/>
                <w:spacing w:val="-2"/>
              </w:rPr>
              <w:t xml:space="preserve"> </w:t>
            </w:r>
            <w:r>
              <w:rPr>
                <w:rFonts w:ascii="Arial" w:eastAsia="Arial" w:hAnsi="Arial" w:cs="Arial"/>
                <w:i/>
              </w:rPr>
              <w:t>Gr</w:t>
            </w:r>
            <w:r>
              <w:rPr>
                <w:rFonts w:ascii="Arial" w:eastAsia="Arial" w:hAnsi="Arial" w:cs="Arial"/>
                <w:i/>
                <w:spacing w:val="-3"/>
              </w:rPr>
              <w:t>o</w:t>
            </w:r>
            <w:r>
              <w:rPr>
                <w:rFonts w:ascii="Arial" w:eastAsia="Arial" w:hAnsi="Arial" w:cs="Arial"/>
                <w:i/>
                <w:spacing w:val="-2"/>
              </w:rPr>
              <w:t>w</w:t>
            </w:r>
            <w:r>
              <w:rPr>
                <w:rFonts w:ascii="Arial" w:eastAsia="Arial" w:hAnsi="Arial" w:cs="Arial"/>
                <w:i/>
              </w:rPr>
              <w:t>th</w:t>
            </w:r>
          </w:p>
        </w:tc>
      </w:tr>
      <w:tr w:rsidR="003F32F9">
        <w:trPr>
          <w:trHeight w:hRule="exact" w:val="533"/>
        </w:trPr>
        <w:tc>
          <w:tcPr>
            <w:tcW w:w="3032"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9" w:line="120" w:lineRule="exact"/>
              <w:rPr>
                <w:sz w:val="12"/>
                <w:szCs w:val="12"/>
              </w:rPr>
            </w:pPr>
          </w:p>
          <w:p w:rsidR="003F32F9" w:rsidRDefault="00C3298E">
            <w:pPr>
              <w:pStyle w:val="TableParagraph"/>
              <w:ind w:left="102"/>
              <w:rPr>
                <w:rFonts w:ascii="Arial" w:eastAsia="Arial" w:hAnsi="Arial" w:cs="Arial"/>
              </w:rPr>
            </w:pPr>
            <w:r>
              <w:rPr>
                <w:rFonts w:ascii="Arial" w:eastAsia="Arial" w:hAnsi="Arial" w:cs="Arial"/>
                <w:b/>
                <w:bCs/>
                <w:spacing w:val="-6"/>
              </w:rPr>
              <w:t>A</w:t>
            </w:r>
            <w:r>
              <w:rPr>
                <w:rFonts w:ascii="Arial" w:eastAsia="Arial" w:hAnsi="Arial" w:cs="Arial"/>
                <w:b/>
                <w:bCs/>
                <w:spacing w:val="1"/>
              </w:rPr>
              <w:t>d</w:t>
            </w:r>
            <w:r>
              <w:rPr>
                <w:rFonts w:ascii="Arial" w:eastAsia="Arial" w:hAnsi="Arial" w:cs="Arial"/>
                <w:b/>
                <w:bCs/>
              </w:rPr>
              <w:t>o</w:t>
            </w:r>
            <w:r>
              <w:rPr>
                <w:rFonts w:ascii="Arial" w:eastAsia="Arial" w:hAnsi="Arial" w:cs="Arial"/>
                <w:b/>
                <w:bCs/>
                <w:spacing w:val="-2"/>
              </w:rPr>
              <w:t>p</w:t>
            </w:r>
            <w:r>
              <w:rPr>
                <w:rFonts w:ascii="Arial" w:eastAsia="Arial" w:hAnsi="Arial" w:cs="Arial"/>
                <w:b/>
                <w:bCs/>
              </w:rPr>
              <w:t xml:space="preserve">ted </w:t>
            </w:r>
            <w:r>
              <w:rPr>
                <w:rFonts w:ascii="Arial" w:eastAsia="Arial" w:hAnsi="Arial" w:cs="Arial"/>
                <w:b/>
                <w:bCs/>
                <w:spacing w:val="-2"/>
              </w:rPr>
              <w:t>D</w:t>
            </w:r>
            <w:r>
              <w:rPr>
                <w:rFonts w:ascii="Arial" w:eastAsia="Arial" w:hAnsi="Arial" w:cs="Arial"/>
                <w:b/>
                <w:bCs/>
              </w:rPr>
              <w:t>ate:</w:t>
            </w:r>
          </w:p>
        </w:tc>
        <w:tc>
          <w:tcPr>
            <w:tcW w:w="7201"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1" w:line="130" w:lineRule="exact"/>
              <w:rPr>
                <w:sz w:val="13"/>
                <w:szCs w:val="13"/>
              </w:rPr>
            </w:pPr>
          </w:p>
          <w:p w:rsidR="003F32F9" w:rsidRDefault="002274F9">
            <w:pPr>
              <w:pStyle w:val="TableParagraph"/>
              <w:ind w:left="102"/>
              <w:rPr>
                <w:rFonts w:ascii="Arial" w:eastAsia="Arial" w:hAnsi="Arial" w:cs="Arial"/>
              </w:rPr>
            </w:pPr>
            <w:r>
              <w:rPr>
                <w:rFonts w:ascii="Arial" w:eastAsia="Arial" w:hAnsi="Arial" w:cs="Arial"/>
              </w:rPr>
              <w:t>21-12-21</w:t>
            </w:r>
          </w:p>
        </w:tc>
      </w:tr>
      <w:tr w:rsidR="003F32F9">
        <w:trPr>
          <w:trHeight w:hRule="exact" w:val="554"/>
        </w:trPr>
        <w:tc>
          <w:tcPr>
            <w:tcW w:w="3032"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1" w:line="140" w:lineRule="exact"/>
              <w:rPr>
                <w:sz w:val="14"/>
                <w:szCs w:val="14"/>
              </w:rPr>
            </w:pPr>
          </w:p>
          <w:p w:rsidR="003F32F9" w:rsidRDefault="00C3298E">
            <w:pPr>
              <w:pStyle w:val="TableParagraph"/>
              <w:ind w:left="102"/>
              <w:rPr>
                <w:rFonts w:ascii="Arial" w:eastAsia="Arial" w:hAnsi="Arial" w:cs="Arial"/>
              </w:rPr>
            </w:pPr>
            <w:r>
              <w:rPr>
                <w:rFonts w:ascii="Arial" w:eastAsia="Arial" w:hAnsi="Arial" w:cs="Arial"/>
                <w:b/>
                <w:bCs/>
                <w:spacing w:val="-2"/>
              </w:rPr>
              <w:t>R</w:t>
            </w:r>
            <w:r>
              <w:rPr>
                <w:rFonts w:ascii="Arial" w:eastAsia="Arial" w:hAnsi="Arial" w:cs="Arial"/>
                <w:b/>
                <w:bCs/>
              </w:rPr>
              <w:t>e</w:t>
            </w:r>
            <w:r>
              <w:rPr>
                <w:rFonts w:ascii="Arial" w:eastAsia="Arial" w:hAnsi="Arial" w:cs="Arial"/>
                <w:b/>
                <w:bCs/>
                <w:spacing w:val="-4"/>
              </w:rPr>
              <w:t>v</w:t>
            </w:r>
            <w:r>
              <w:rPr>
                <w:rFonts w:ascii="Arial" w:eastAsia="Arial" w:hAnsi="Arial" w:cs="Arial"/>
                <w:b/>
                <w:bCs/>
              </w:rPr>
              <w:t>i</w:t>
            </w:r>
            <w:r>
              <w:rPr>
                <w:rFonts w:ascii="Arial" w:eastAsia="Arial" w:hAnsi="Arial" w:cs="Arial"/>
                <w:b/>
                <w:bCs/>
                <w:spacing w:val="-3"/>
              </w:rPr>
              <w:t>e</w:t>
            </w:r>
            <w:r>
              <w:rPr>
                <w:rFonts w:ascii="Arial" w:eastAsia="Arial" w:hAnsi="Arial" w:cs="Arial"/>
                <w:b/>
                <w:bCs/>
              </w:rPr>
              <w:t>w</w:t>
            </w:r>
            <w:r>
              <w:rPr>
                <w:rFonts w:ascii="Arial" w:eastAsia="Arial" w:hAnsi="Arial" w:cs="Arial"/>
                <w:b/>
                <w:bCs/>
                <w:spacing w:val="4"/>
              </w:rPr>
              <w:t xml:space="preserve"> </w:t>
            </w:r>
            <w:r>
              <w:rPr>
                <w:rFonts w:ascii="Arial" w:eastAsia="Arial" w:hAnsi="Arial" w:cs="Arial"/>
                <w:b/>
                <w:bCs/>
                <w:spacing w:val="-2"/>
              </w:rPr>
              <w:t>D</w:t>
            </w:r>
            <w:r>
              <w:rPr>
                <w:rFonts w:ascii="Arial" w:eastAsia="Arial" w:hAnsi="Arial" w:cs="Arial"/>
                <w:b/>
                <w:bCs/>
              </w:rPr>
              <w:t>ate:</w:t>
            </w:r>
          </w:p>
        </w:tc>
        <w:tc>
          <w:tcPr>
            <w:tcW w:w="7201"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3" w:line="140" w:lineRule="exact"/>
              <w:rPr>
                <w:sz w:val="14"/>
                <w:szCs w:val="14"/>
              </w:rPr>
            </w:pPr>
          </w:p>
          <w:p w:rsidR="003F32F9" w:rsidRDefault="002274F9">
            <w:pPr>
              <w:pStyle w:val="TableParagraph"/>
              <w:ind w:left="102"/>
              <w:rPr>
                <w:rFonts w:ascii="Arial" w:eastAsia="Arial" w:hAnsi="Arial" w:cs="Arial"/>
              </w:rPr>
            </w:pPr>
            <w:r>
              <w:rPr>
                <w:rFonts w:ascii="Arial" w:eastAsia="Arial" w:hAnsi="Arial" w:cs="Arial"/>
              </w:rPr>
              <w:t>21-12-21</w:t>
            </w:r>
            <w:bookmarkStart w:id="0" w:name="_GoBack"/>
            <w:bookmarkEnd w:id="0"/>
          </w:p>
        </w:tc>
      </w:tr>
    </w:tbl>
    <w:p w:rsidR="000A6C73" w:rsidRDefault="000A6C73">
      <w:pPr>
        <w:spacing w:before="78"/>
        <w:ind w:left="117"/>
        <w:rPr>
          <w:rFonts w:ascii="Arial" w:eastAsia="Arial" w:hAnsi="Arial" w:cs="Arial"/>
          <w:b/>
          <w:bCs/>
          <w:spacing w:val="1"/>
          <w:sz w:val="24"/>
          <w:szCs w:val="24"/>
        </w:rPr>
      </w:pPr>
      <w:r>
        <w:rPr>
          <w:rFonts w:ascii="Arial" w:eastAsia="Arial" w:hAnsi="Arial" w:cs="Arial"/>
          <w:b/>
          <w:bCs/>
          <w:spacing w:val="1"/>
          <w:sz w:val="24"/>
          <w:szCs w:val="24"/>
        </w:rPr>
        <w:br w:type="page"/>
      </w:r>
    </w:p>
    <w:p w:rsidR="003F32F9" w:rsidRDefault="00C3298E">
      <w:pPr>
        <w:spacing w:before="78"/>
        <w:ind w:left="117"/>
        <w:rPr>
          <w:rFonts w:ascii="Arial" w:eastAsia="Arial" w:hAnsi="Arial" w:cs="Arial"/>
          <w:b/>
          <w:bCs/>
          <w:sz w:val="24"/>
          <w:szCs w:val="24"/>
        </w:rPr>
      </w:pPr>
      <w:r>
        <w:rPr>
          <w:rFonts w:ascii="Arial" w:eastAsia="Arial" w:hAnsi="Arial" w:cs="Arial"/>
          <w:b/>
          <w:bCs/>
          <w:spacing w:val="1"/>
          <w:sz w:val="24"/>
          <w:szCs w:val="24"/>
        </w:rPr>
        <w:t>T</w:t>
      </w:r>
      <w:r>
        <w:rPr>
          <w:rFonts w:ascii="Arial" w:eastAsia="Arial" w:hAnsi="Arial" w:cs="Arial"/>
          <w:b/>
          <w:bCs/>
          <w:spacing w:val="-6"/>
          <w:sz w:val="24"/>
          <w:szCs w:val="24"/>
        </w:rPr>
        <w:t>A</w:t>
      </w:r>
      <w:r>
        <w:rPr>
          <w:rFonts w:ascii="Arial" w:eastAsia="Arial" w:hAnsi="Arial" w:cs="Arial"/>
          <w:b/>
          <w:bCs/>
          <w:spacing w:val="1"/>
          <w:sz w:val="24"/>
          <w:szCs w:val="24"/>
        </w:rPr>
        <w:t>B</w:t>
      </w:r>
      <w:r>
        <w:rPr>
          <w:rFonts w:ascii="Arial" w:eastAsia="Arial" w:hAnsi="Arial" w:cs="Arial"/>
          <w:b/>
          <w:bCs/>
          <w:sz w:val="24"/>
          <w:szCs w:val="24"/>
        </w:rPr>
        <w:t>LE OF CON</w:t>
      </w:r>
      <w:r>
        <w:rPr>
          <w:rFonts w:ascii="Arial" w:eastAsia="Arial" w:hAnsi="Arial" w:cs="Arial"/>
          <w:b/>
          <w:bCs/>
          <w:spacing w:val="-1"/>
          <w:sz w:val="24"/>
          <w:szCs w:val="24"/>
        </w:rPr>
        <w:t>T</w:t>
      </w:r>
      <w:r>
        <w:rPr>
          <w:rFonts w:ascii="Arial" w:eastAsia="Arial" w:hAnsi="Arial" w:cs="Arial"/>
          <w:b/>
          <w:bCs/>
          <w:sz w:val="24"/>
          <w:szCs w:val="24"/>
        </w:rPr>
        <w:t>ENTS</w:t>
      </w:r>
    </w:p>
    <w:p w:rsidR="004E50D8" w:rsidRPr="00D57CD4" w:rsidRDefault="004E50D8">
      <w:pPr>
        <w:spacing w:before="78"/>
        <w:ind w:left="117"/>
        <w:rPr>
          <w:rFonts w:ascii="Arial" w:eastAsia="Arial" w:hAnsi="Arial" w:cs="Arial"/>
          <w:sz w:val="8"/>
          <w:szCs w:val="24"/>
        </w:rPr>
      </w:pPr>
    </w:p>
    <w:sdt>
      <w:sdtPr>
        <w:rPr>
          <w:rFonts w:asciiTheme="minorHAnsi" w:eastAsiaTheme="minorHAnsi" w:hAnsiTheme="minorHAnsi"/>
          <w:b w:val="0"/>
          <w:bCs w:val="0"/>
        </w:rPr>
        <w:id w:val="-1538571135"/>
        <w:docPartObj>
          <w:docPartGallery w:val="Table of Contents"/>
          <w:docPartUnique/>
        </w:docPartObj>
      </w:sdtPr>
      <w:sdtEndPr>
        <w:rPr>
          <w:rFonts w:ascii="Arial" w:hAnsi="Arial" w:cs="Arial"/>
          <w:noProof/>
        </w:rPr>
      </w:sdtEndPr>
      <w:sdtContent>
        <w:p w:rsidR="00915857" w:rsidRDefault="0070072F">
          <w:pPr>
            <w:pStyle w:val="TOC1"/>
            <w:tabs>
              <w:tab w:val="right" w:leader="dot" w:pos="10317"/>
            </w:tabs>
            <w:rPr>
              <w:rFonts w:asciiTheme="minorHAnsi" w:eastAsiaTheme="minorEastAsia" w:hAnsiTheme="minorHAnsi"/>
              <w:b w:val="0"/>
              <w:bCs w:val="0"/>
              <w:noProof/>
              <w:lang w:val="en-AU" w:eastAsia="en-AU"/>
            </w:rPr>
          </w:pPr>
          <w:r w:rsidRPr="00CD32EE">
            <w:rPr>
              <w:rFonts w:cs="Arial"/>
            </w:rPr>
            <w:fldChar w:fldCharType="begin"/>
          </w:r>
          <w:r w:rsidRPr="00CD32EE">
            <w:rPr>
              <w:rFonts w:cs="Arial"/>
            </w:rPr>
            <w:instrText xml:space="preserve"> TOC \o "1-3" \h \z \u </w:instrText>
          </w:r>
          <w:r w:rsidRPr="00CD32EE">
            <w:rPr>
              <w:rFonts w:cs="Arial"/>
            </w:rPr>
            <w:fldChar w:fldCharType="separate"/>
          </w:r>
          <w:hyperlink w:anchor="_Toc80603651" w:history="1">
            <w:r w:rsidR="00915857" w:rsidRPr="007562FB">
              <w:rPr>
                <w:rStyle w:val="Hyperlink"/>
                <w:rFonts w:cs="Arial"/>
                <w:caps/>
                <w:noProof/>
                <w:lang w:val="en-AU"/>
              </w:rPr>
              <w:t>1.</w:t>
            </w:r>
            <w:r w:rsidR="00915857">
              <w:rPr>
                <w:rFonts w:asciiTheme="minorHAnsi" w:eastAsiaTheme="minorEastAsia" w:hAnsiTheme="minorHAnsi"/>
                <w:b w:val="0"/>
                <w:bCs w:val="0"/>
                <w:noProof/>
                <w:lang w:val="en-AU" w:eastAsia="en-AU"/>
              </w:rPr>
              <w:tab/>
            </w:r>
            <w:r w:rsidR="00915857" w:rsidRPr="007562FB">
              <w:rPr>
                <w:rStyle w:val="Hyperlink"/>
                <w:rFonts w:eastAsia="Times New Roman" w:cs="Arial"/>
                <w:caps/>
                <w:noProof/>
                <w:lang w:val="en-AU"/>
              </w:rPr>
              <w:t>INTRODUCTION</w:t>
            </w:r>
            <w:r w:rsidR="00915857">
              <w:rPr>
                <w:noProof/>
                <w:webHidden/>
              </w:rPr>
              <w:tab/>
            </w:r>
            <w:r w:rsidR="00915857">
              <w:rPr>
                <w:noProof/>
                <w:webHidden/>
              </w:rPr>
              <w:fldChar w:fldCharType="begin"/>
            </w:r>
            <w:r w:rsidR="00915857">
              <w:rPr>
                <w:noProof/>
                <w:webHidden/>
              </w:rPr>
              <w:instrText xml:space="preserve"> PAGEREF _Toc80603651 \h </w:instrText>
            </w:r>
            <w:r w:rsidR="00915857">
              <w:rPr>
                <w:noProof/>
                <w:webHidden/>
              </w:rPr>
            </w:r>
            <w:r w:rsidR="00915857">
              <w:rPr>
                <w:noProof/>
                <w:webHidden/>
              </w:rPr>
              <w:fldChar w:fldCharType="separate"/>
            </w:r>
            <w:r w:rsidR="00915857">
              <w:rPr>
                <w:noProof/>
                <w:webHidden/>
              </w:rPr>
              <w:t>5</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52" w:history="1">
            <w:r w:rsidR="00915857" w:rsidRPr="007562FB">
              <w:rPr>
                <w:rStyle w:val="Hyperlink"/>
                <w:rFonts w:cs="Arial"/>
                <w:iCs/>
                <w:noProof/>
                <w:lang w:val="en-AU"/>
              </w:rPr>
              <w:t>1.1.</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Purpose</w:t>
            </w:r>
            <w:r w:rsidR="00915857">
              <w:rPr>
                <w:noProof/>
                <w:webHidden/>
              </w:rPr>
              <w:tab/>
            </w:r>
            <w:r w:rsidR="00915857">
              <w:rPr>
                <w:noProof/>
                <w:webHidden/>
              </w:rPr>
              <w:fldChar w:fldCharType="begin"/>
            </w:r>
            <w:r w:rsidR="00915857">
              <w:rPr>
                <w:noProof/>
                <w:webHidden/>
              </w:rPr>
              <w:instrText xml:space="preserve"> PAGEREF _Toc80603652 \h </w:instrText>
            </w:r>
            <w:r w:rsidR="00915857">
              <w:rPr>
                <w:noProof/>
                <w:webHidden/>
              </w:rPr>
            </w:r>
            <w:r w:rsidR="00915857">
              <w:rPr>
                <w:noProof/>
                <w:webHidden/>
              </w:rPr>
              <w:fldChar w:fldCharType="separate"/>
            </w:r>
            <w:r w:rsidR="00915857">
              <w:rPr>
                <w:noProof/>
                <w:webHidden/>
              </w:rPr>
              <w:t>5</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53" w:history="1">
            <w:r w:rsidR="00915857" w:rsidRPr="007562FB">
              <w:rPr>
                <w:rStyle w:val="Hyperlink"/>
                <w:rFonts w:cs="Arial"/>
                <w:iCs/>
                <w:noProof/>
                <w:lang w:val="en-AU"/>
              </w:rPr>
              <w:t>1.2.</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Scope</w:t>
            </w:r>
            <w:r w:rsidR="00915857">
              <w:rPr>
                <w:noProof/>
                <w:webHidden/>
              </w:rPr>
              <w:tab/>
            </w:r>
            <w:r w:rsidR="00915857">
              <w:rPr>
                <w:noProof/>
                <w:webHidden/>
              </w:rPr>
              <w:fldChar w:fldCharType="begin"/>
            </w:r>
            <w:r w:rsidR="00915857">
              <w:rPr>
                <w:noProof/>
                <w:webHidden/>
              </w:rPr>
              <w:instrText xml:space="preserve"> PAGEREF _Toc80603653 \h </w:instrText>
            </w:r>
            <w:r w:rsidR="00915857">
              <w:rPr>
                <w:noProof/>
                <w:webHidden/>
              </w:rPr>
            </w:r>
            <w:r w:rsidR="00915857">
              <w:rPr>
                <w:noProof/>
                <w:webHidden/>
              </w:rPr>
              <w:fldChar w:fldCharType="separate"/>
            </w:r>
            <w:r w:rsidR="00915857">
              <w:rPr>
                <w:noProof/>
                <w:webHidden/>
              </w:rPr>
              <w:t>5</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54" w:history="1">
            <w:r w:rsidR="00915857" w:rsidRPr="007562FB">
              <w:rPr>
                <w:rStyle w:val="Hyperlink"/>
                <w:rFonts w:cs="Arial"/>
                <w:iCs/>
                <w:noProof/>
                <w:lang w:val="en-AU"/>
              </w:rPr>
              <w:t>1.3.</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Definitions</w:t>
            </w:r>
            <w:r w:rsidR="00915857">
              <w:rPr>
                <w:noProof/>
                <w:webHidden/>
              </w:rPr>
              <w:tab/>
            </w:r>
            <w:r w:rsidR="00915857">
              <w:rPr>
                <w:noProof/>
                <w:webHidden/>
              </w:rPr>
              <w:fldChar w:fldCharType="begin"/>
            </w:r>
            <w:r w:rsidR="00915857">
              <w:rPr>
                <w:noProof/>
                <w:webHidden/>
              </w:rPr>
              <w:instrText xml:space="preserve"> PAGEREF _Toc80603654 \h </w:instrText>
            </w:r>
            <w:r w:rsidR="00915857">
              <w:rPr>
                <w:noProof/>
                <w:webHidden/>
              </w:rPr>
            </w:r>
            <w:r w:rsidR="00915857">
              <w:rPr>
                <w:noProof/>
                <w:webHidden/>
              </w:rPr>
              <w:fldChar w:fldCharType="separate"/>
            </w:r>
            <w:r w:rsidR="00915857">
              <w:rPr>
                <w:noProof/>
                <w:webHidden/>
              </w:rPr>
              <w:t>5</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55" w:history="1">
            <w:r w:rsidR="00915857" w:rsidRPr="007562FB">
              <w:rPr>
                <w:rStyle w:val="Hyperlink"/>
                <w:rFonts w:cs="Arial"/>
                <w:iCs/>
                <w:noProof/>
                <w:lang w:val="en-AU"/>
              </w:rPr>
              <w:t>1.4.</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References</w:t>
            </w:r>
            <w:r w:rsidR="00915857">
              <w:rPr>
                <w:noProof/>
                <w:webHidden/>
              </w:rPr>
              <w:tab/>
            </w:r>
            <w:r w:rsidR="00915857">
              <w:rPr>
                <w:noProof/>
                <w:webHidden/>
              </w:rPr>
              <w:fldChar w:fldCharType="begin"/>
            </w:r>
            <w:r w:rsidR="00915857">
              <w:rPr>
                <w:noProof/>
                <w:webHidden/>
              </w:rPr>
              <w:instrText xml:space="preserve"> PAGEREF _Toc80603655 \h </w:instrText>
            </w:r>
            <w:r w:rsidR="00915857">
              <w:rPr>
                <w:noProof/>
                <w:webHidden/>
              </w:rPr>
            </w:r>
            <w:r w:rsidR="00915857">
              <w:rPr>
                <w:noProof/>
                <w:webHidden/>
              </w:rPr>
              <w:fldChar w:fldCharType="separate"/>
            </w:r>
            <w:r w:rsidR="00915857">
              <w:rPr>
                <w:noProof/>
                <w:webHidden/>
              </w:rPr>
              <w:t>6</w:t>
            </w:r>
            <w:r w:rsidR="00915857">
              <w:rPr>
                <w:noProof/>
                <w:webHidden/>
              </w:rPr>
              <w:fldChar w:fldCharType="end"/>
            </w:r>
          </w:hyperlink>
        </w:p>
        <w:p w:rsidR="00915857" w:rsidRDefault="002274F9">
          <w:pPr>
            <w:pStyle w:val="TOC1"/>
            <w:tabs>
              <w:tab w:val="right" w:leader="dot" w:pos="10317"/>
            </w:tabs>
            <w:rPr>
              <w:rFonts w:asciiTheme="minorHAnsi" w:eastAsiaTheme="minorEastAsia" w:hAnsiTheme="minorHAnsi"/>
              <w:b w:val="0"/>
              <w:bCs w:val="0"/>
              <w:noProof/>
              <w:lang w:val="en-AU" w:eastAsia="en-AU"/>
            </w:rPr>
          </w:pPr>
          <w:hyperlink w:anchor="_Toc80603656" w:history="1">
            <w:r w:rsidR="00915857" w:rsidRPr="007562FB">
              <w:rPr>
                <w:rStyle w:val="Hyperlink"/>
                <w:rFonts w:cs="Arial"/>
                <w:caps/>
                <w:noProof/>
                <w:lang w:val="en-AU"/>
              </w:rPr>
              <w:t>2.</w:t>
            </w:r>
            <w:r w:rsidR="00915857">
              <w:rPr>
                <w:rFonts w:asciiTheme="minorHAnsi" w:eastAsiaTheme="minorEastAsia" w:hAnsiTheme="minorHAnsi"/>
                <w:b w:val="0"/>
                <w:bCs w:val="0"/>
                <w:noProof/>
                <w:lang w:val="en-AU" w:eastAsia="en-AU"/>
              </w:rPr>
              <w:tab/>
            </w:r>
            <w:r w:rsidR="00915857" w:rsidRPr="007562FB">
              <w:rPr>
                <w:rStyle w:val="Hyperlink"/>
                <w:rFonts w:eastAsia="Times New Roman" w:cs="Arial"/>
                <w:caps/>
                <w:noProof/>
                <w:lang w:val="en-AU"/>
              </w:rPr>
              <w:t>Bookings</w:t>
            </w:r>
            <w:r w:rsidR="00915857">
              <w:rPr>
                <w:noProof/>
                <w:webHidden/>
              </w:rPr>
              <w:tab/>
            </w:r>
            <w:r w:rsidR="00915857">
              <w:rPr>
                <w:noProof/>
                <w:webHidden/>
              </w:rPr>
              <w:fldChar w:fldCharType="begin"/>
            </w:r>
            <w:r w:rsidR="00915857">
              <w:rPr>
                <w:noProof/>
                <w:webHidden/>
              </w:rPr>
              <w:instrText xml:space="preserve"> PAGEREF _Toc80603656 \h </w:instrText>
            </w:r>
            <w:r w:rsidR="00915857">
              <w:rPr>
                <w:noProof/>
                <w:webHidden/>
              </w:rPr>
            </w:r>
            <w:r w:rsidR="00915857">
              <w:rPr>
                <w:noProof/>
                <w:webHidden/>
              </w:rPr>
              <w:fldChar w:fldCharType="separate"/>
            </w:r>
            <w:r w:rsidR="00915857">
              <w:rPr>
                <w:noProof/>
                <w:webHidden/>
              </w:rPr>
              <w:t>6</w:t>
            </w:r>
            <w:r w:rsidR="00915857">
              <w:rPr>
                <w:noProof/>
                <w:webHidden/>
              </w:rPr>
              <w:fldChar w:fldCharType="end"/>
            </w:r>
          </w:hyperlink>
        </w:p>
        <w:p w:rsidR="00915857" w:rsidRDefault="002274F9">
          <w:pPr>
            <w:pStyle w:val="TOC1"/>
            <w:tabs>
              <w:tab w:val="right" w:leader="dot" w:pos="10317"/>
            </w:tabs>
            <w:rPr>
              <w:rFonts w:asciiTheme="minorHAnsi" w:eastAsiaTheme="minorEastAsia" w:hAnsiTheme="minorHAnsi"/>
              <w:b w:val="0"/>
              <w:bCs w:val="0"/>
              <w:noProof/>
              <w:lang w:val="en-AU" w:eastAsia="en-AU"/>
            </w:rPr>
          </w:pPr>
          <w:hyperlink w:anchor="_Toc80603657" w:history="1">
            <w:r w:rsidR="00915857" w:rsidRPr="007562FB">
              <w:rPr>
                <w:rStyle w:val="Hyperlink"/>
                <w:rFonts w:cs="Arial"/>
                <w:caps/>
                <w:noProof/>
                <w:lang w:val="en-AU"/>
              </w:rPr>
              <w:t>3.</w:t>
            </w:r>
            <w:r w:rsidR="00915857">
              <w:rPr>
                <w:rFonts w:asciiTheme="minorHAnsi" w:eastAsiaTheme="minorEastAsia" w:hAnsiTheme="minorHAnsi"/>
                <w:b w:val="0"/>
                <w:bCs w:val="0"/>
                <w:noProof/>
                <w:lang w:val="en-AU" w:eastAsia="en-AU"/>
              </w:rPr>
              <w:tab/>
            </w:r>
            <w:r w:rsidR="00915857" w:rsidRPr="007562FB">
              <w:rPr>
                <w:rStyle w:val="Hyperlink"/>
                <w:rFonts w:eastAsia="Times New Roman" w:cs="Arial"/>
                <w:caps/>
                <w:noProof/>
                <w:lang w:val="en-AU"/>
              </w:rPr>
              <w:t>Deposits</w:t>
            </w:r>
            <w:r w:rsidR="00915857">
              <w:rPr>
                <w:noProof/>
                <w:webHidden/>
              </w:rPr>
              <w:tab/>
            </w:r>
            <w:r w:rsidR="00915857">
              <w:rPr>
                <w:noProof/>
                <w:webHidden/>
              </w:rPr>
              <w:fldChar w:fldCharType="begin"/>
            </w:r>
            <w:r w:rsidR="00915857">
              <w:rPr>
                <w:noProof/>
                <w:webHidden/>
              </w:rPr>
              <w:instrText xml:space="preserve"> PAGEREF _Toc80603657 \h </w:instrText>
            </w:r>
            <w:r w:rsidR="00915857">
              <w:rPr>
                <w:noProof/>
                <w:webHidden/>
              </w:rPr>
            </w:r>
            <w:r w:rsidR="00915857">
              <w:rPr>
                <w:noProof/>
                <w:webHidden/>
              </w:rPr>
              <w:fldChar w:fldCharType="separate"/>
            </w:r>
            <w:r w:rsidR="00915857">
              <w:rPr>
                <w:noProof/>
                <w:webHidden/>
              </w:rPr>
              <w:t>6</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58" w:history="1">
            <w:r w:rsidR="00915857" w:rsidRPr="007562FB">
              <w:rPr>
                <w:rStyle w:val="Hyperlink"/>
                <w:rFonts w:cs="Arial"/>
                <w:iCs/>
                <w:noProof/>
                <w:lang w:val="en-AU"/>
              </w:rPr>
              <w:t>3.1.</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Peak Season Deposits</w:t>
            </w:r>
            <w:r w:rsidR="00915857">
              <w:rPr>
                <w:noProof/>
                <w:webHidden/>
              </w:rPr>
              <w:tab/>
            </w:r>
            <w:r w:rsidR="00915857">
              <w:rPr>
                <w:noProof/>
                <w:webHidden/>
              </w:rPr>
              <w:fldChar w:fldCharType="begin"/>
            </w:r>
            <w:r w:rsidR="00915857">
              <w:rPr>
                <w:noProof/>
                <w:webHidden/>
              </w:rPr>
              <w:instrText xml:space="preserve"> PAGEREF _Toc80603658 \h </w:instrText>
            </w:r>
            <w:r w:rsidR="00915857">
              <w:rPr>
                <w:noProof/>
                <w:webHidden/>
              </w:rPr>
            </w:r>
            <w:r w:rsidR="00915857">
              <w:rPr>
                <w:noProof/>
                <w:webHidden/>
              </w:rPr>
              <w:fldChar w:fldCharType="separate"/>
            </w:r>
            <w:r w:rsidR="00915857">
              <w:rPr>
                <w:noProof/>
                <w:webHidden/>
              </w:rPr>
              <w:t>6</w:t>
            </w:r>
            <w:r w:rsidR="00915857">
              <w:rPr>
                <w:noProof/>
                <w:webHidden/>
              </w:rPr>
              <w:fldChar w:fldCharType="end"/>
            </w:r>
          </w:hyperlink>
        </w:p>
        <w:p w:rsidR="00915857" w:rsidRDefault="002274F9">
          <w:pPr>
            <w:pStyle w:val="TOC3"/>
            <w:tabs>
              <w:tab w:val="left" w:pos="1738"/>
              <w:tab w:val="right" w:leader="dot" w:pos="10317"/>
            </w:tabs>
            <w:rPr>
              <w:rFonts w:asciiTheme="minorHAnsi" w:eastAsiaTheme="minorEastAsia" w:hAnsiTheme="minorHAnsi"/>
              <w:b w:val="0"/>
              <w:bCs w:val="0"/>
              <w:noProof/>
              <w:lang w:val="en-AU" w:eastAsia="en-AU"/>
            </w:rPr>
          </w:pPr>
          <w:hyperlink w:anchor="_Toc80603659" w:history="1">
            <w:r w:rsidR="00915857" w:rsidRPr="007562FB">
              <w:rPr>
                <w:rStyle w:val="Hyperlink"/>
                <w:rFonts w:cs="Arial"/>
                <w:noProof/>
              </w:rPr>
              <w:t>3.1.1</w:t>
            </w:r>
            <w:r w:rsidR="00915857">
              <w:rPr>
                <w:rFonts w:asciiTheme="minorHAnsi" w:eastAsiaTheme="minorEastAsia" w:hAnsiTheme="minorHAnsi"/>
                <w:b w:val="0"/>
                <w:bCs w:val="0"/>
                <w:noProof/>
                <w:lang w:val="en-AU" w:eastAsia="en-AU"/>
              </w:rPr>
              <w:tab/>
            </w:r>
            <w:r w:rsidR="00915857" w:rsidRPr="007562FB">
              <w:rPr>
                <w:rStyle w:val="Hyperlink"/>
                <w:rFonts w:cs="Arial"/>
                <w:noProof/>
              </w:rPr>
              <w:t>Sites</w:t>
            </w:r>
            <w:r w:rsidR="00915857">
              <w:rPr>
                <w:noProof/>
                <w:webHidden/>
              </w:rPr>
              <w:tab/>
            </w:r>
            <w:r w:rsidR="00915857">
              <w:rPr>
                <w:noProof/>
                <w:webHidden/>
              </w:rPr>
              <w:fldChar w:fldCharType="begin"/>
            </w:r>
            <w:r w:rsidR="00915857">
              <w:rPr>
                <w:noProof/>
                <w:webHidden/>
              </w:rPr>
              <w:instrText xml:space="preserve"> PAGEREF _Toc80603659 \h </w:instrText>
            </w:r>
            <w:r w:rsidR="00915857">
              <w:rPr>
                <w:noProof/>
                <w:webHidden/>
              </w:rPr>
            </w:r>
            <w:r w:rsidR="00915857">
              <w:rPr>
                <w:noProof/>
                <w:webHidden/>
              </w:rPr>
              <w:fldChar w:fldCharType="separate"/>
            </w:r>
            <w:r w:rsidR="00915857">
              <w:rPr>
                <w:noProof/>
                <w:webHidden/>
              </w:rPr>
              <w:t>6</w:t>
            </w:r>
            <w:r w:rsidR="00915857">
              <w:rPr>
                <w:noProof/>
                <w:webHidden/>
              </w:rPr>
              <w:fldChar w:fldCharType="end"/>
            </w:r>
          </w:hyperlink>
        </w:p>
        <w:p w:rsidR="00915857" w:rsidRDefault="002274F9">
          <w:pPr>
            <w:pStyle w:val="TOC3"/>
            <w:tabs>
              <w:tab w:val="left" w:pos="1738"/>
              <w:tab w:val="right" w:leader="dot" w:pos="10317"/>
            </w:tabs>
            <w:rPr>
              <w:rFonts w:asciiTheme="minorHAnsi" w:eastAsiaTheme="minorEastAsia" w:hAnsiTheme="minorHAnsi"/>
              <w:b w:val="0"/>
              <w:bCs w:val="0"/>
              <w:noProof/>
              <w:lang w:val="en-AU" w:eastAsia="en-AU"/>
            </w:rPr>
          </w:pPr>
          <w:hyperlink w:anchor="_Toc80603660" w:history="1">
            <w:r w:rsidR="00915857" w:rsidRPr="007562FB">
              <w:rPr>
                <w:rStyle w:val="Hyperlink"/>
                <w:rFonts w:cs="Arial"/>
                <w:noProof/>
              </w:rPr>
              <w:t>3.1.2</w:t>
            </w:r>
            <w:r w:rsidR="00915857">
              <w:rPr>
                <w:rFonts w:asciiTheme="minorHAnsi" w:eastAsiaTheme="minorEastAsia" w:hAnsiTheme="minorHAnsi"/>
                <w:b w:val="0"/>
                <w:bCs w:val="0"/>
                <w:noProof/>
                <w:lang w:val="en-AU" w:eastAsia="en-AU"/>
              </w:rPr>
              <w:tab/>
            </w:r>
            <w:r w:rsidR="00915857" w:rsidRPr="007562FB">
              <w:rPr>
                <w:rStyle w:val="Hyperlink"/>
                <w:rFonts w:cs="Arial"/>
                <w:noProof/>
              </w:rPr>
              <w:t>Cabins</w:t>
            </w:r>
            <w:r w:rsidR="00915857">
              <w:rPr>
                <w:noProof/>
                <w:webHidden/>
              </w:rPr>
              <w:tab/>
            </w:r>
            <w:r w:rsidR="00915857">
              <w:rPr>
                <w:noProof/>
                <w:webHidden/>
              </w:rPr>
              <w:fldChar w:fldCharType="begin"/>
            </w:r>
            <w:r w:rsidR="00915857">
              <w:rPr>
                <w:noProof/>
                <w:webHidden/>
              </w:rPr>
              <w:instrText xml:space="preserve"> PAGEREF _Toc80603660 \h </w:instrText>
            </w:r>
            <w:r w:rsidR="00915857">
              <w:rPr>
                <w:noProof/>
                <w:webHidden/>
              </w:rPr>
            </w:r>
            <w:r w:rsidR="00915857">
              <w:rPr>
                <w:noProof/>
                <w:webHidden/>
              </w:rPr>
              <w:fldChar w:fldCharType="separate"/>
            </w:r>
            <w:r w:rsidR="00915857">
              <w:rPr>
                <w:noProof/>
                <w:webHidden/>
              </w:rPr>
              <w:t>6</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61" w:history="1">
            <w:r w:rsidR="00915857" w:rsidRPr="007562FB">
              <w:rPr>
                <w:rStyle w:val="Hyperlink"/>
                <w:rFonts w:cs="Arial"/>
                <w:iCs/>
                <w:noProof/>
                <w:lang w:val="en-AU"/>
              </w:rPr>
              <w:t>3.2.</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Other than Peak Season Deposit</w:t>
            </w:r>
            <w:r w:rsidR="00915857">
              <w:rPr>
                <w:noProof/>
                <w:webHidden/>
              </w:rPr>
              <w:tab/>
            </w:r>
            <w:r w:rsidR="00915857">
              <w:rPr>
                <w:noProof/>
                <w:webHidden/>
              </w:rPr>
              <w:fldChar w:fldCharType="begin"/>
            </w:r>
            <w:r w:rsidR="00915857">
              <w:rPr>
                <w:noProof/>
                <w:webHidden/>
              </w:rPr>
              <w:instrText xml:space="preserve"> PAGEREF _Toc80603661 \h </w:instrText>
            </w:r>
            <w:r w:rsidR="00915857">
              <w:rPr>
                <w:noProof/>
                <w:webHidden/>
              </w:rPr>
            </w:r>
            <w:r w:rsidR="00915857">
              <w:rPr>
                <w:noProof/>
                <w:webHidden/>
              </w:rPr>
              <w:fldChar w:fldCharType="separate"/>
            </w:r>
            <w:r w:rsidR="00915857">
              <w:rPr>
                <w:noProof/>
                <w:webHidden/>
              </w:rPr>
              <w:t>6</w:t>
            </w:r>
            <w:r w:rsidR="00915857">
              <w:rPr>
                <w:noProof/>
                <w:webHidden/>
              </w:rPr>
              <w:fldChar w:fldCharType="end"/>
            </w:r>
          </w:hyperlink>
        </w:p>
        <w:p w:rsidR="00915857" w:rsidRDefault="002274F9">
          <w:pPr>
            <w:pStyle w:val="TOC3"/>
            <w:tabs>
              <w:tab w:val="left" w:pos="1738"/>
              <w:tab w:val="right" w:leader="dot" w:pos="10317"/>
            </w:tabs>
            <w:rPr>
              <w:rFonts w:asciiTheme="minorHAnsi" w:eastAsiaTheme="minorEastAsia" w:hAnsiTheme="minorHAnsi"/>
              <w:b w:val="0"/>
              <w:bCs w:val="0"/>
              <w:noProof/>
              <w:lang w:val="en-AU" w:eastAsia="en-AU"/>
            </w:rPr>
          </w:pPr>
          <w:hyperlink w:anchor="_Toc80603662" w:history="1">
            <w:r w:rsidR="00915857" w:rsidRPr="007562FB">
              <w:rPr>
                <w:rStyle w:val="Hyperlink"/>
                <w:rFonts w:cs="Arial"/>
                <w:noProof/>
              </w:rPr>
              <w:t>3.1.3</w:t>
            </w:r>
            <w:r w:rsidR="00915857">
              <w:rPr>
                <w:rFonts w:asciiTheme="minorHAnsi" w:eastAsiaTheme="minorEastAsia" w:hAnsiTheme="minorHAnsi"/>
                <w:b w:val="0"/>
                <w:bCs w:val="0"/>
                <w:noProof/>
                <w:lang w:val="en-AU" w:eastAsia="en-AU"/>
              </w:rPr>
              <w:tab/>
            </w:r>
            <w:r w:rsidR="00915857" w:rsidRPr="007562FB">
              <w:rPr>
                <w:rStyle w:val="Hyperlink"/>
                <w:rFonts w:cs="Arial"/>
                <w:noProof/>
              </w:rPr>
              <w:t>Sites</w:t>
            </w:r>
            <w:r w:rsidR="00915857">
              <w:rPr>
                <w:noProof/>
                <w:webHidden/>
              </w:rPr>
              <w:tab/>
            </w:r>
            <w:r w:rsidR="00915857">
              <w:rPr>
                <w:noProof/>
                <w:webHidden/>
              </w:rPr>
              <w:fldChar w:fldCharType="begin"/>
            </w:r>
            <w:r w:rsidR="00915857">
              <w:rPr>
                <w:noProof/>
                <w:webHidden/>
              </w:rPr>
              <w:instrText xml:space="preserve"> PAGEREF _Toc80603662 \h </w:instrText>
            </w:r>
            <w:r w:rsidR="00915857">
              <w:rPr>
                <w:noProof/>
                <w:webHidden/>
              </w:rPr>
            </w:r>
            <w:r w:rsidR="00915857">
              <w:rPr>
                <w:noProof/>
                <w:webHidden/>
              </w:rPr>
              <w:fldChar w:fldCharType="separate"/>
            </w:r>
            <w:r w:rsidR="00915857">
              <w:rPr>
                <w:noProof/>
                <w:webHidden/>
              </w:rPr>
              <w:t>6</w:t>
            </w:r>
            <w:r w:rsidR="00915857">
              <w:rPr>
                <w:noProof/>
                <w:webHidden/>
              </w:rPr>
              <w:fldChar w:fldCharType="end"/>
            </w:r>
          </w:hyperlink>
        </w:p>
        <w:p w:rsidR="00915857" w:rsidRDefault="002274F9">
          <w:pPr>
            <w:pStyle w:val="TOC3"/>
            <w:tabs>
              <w:tab w:val="left" w:pos="1738"/>
              <w:tab w:val="right" w:leader="dot" w:pos="10317"/>
            </w:tabs>
            <w:rPr>
              <w:rFonts w:asciiTheme="minorHAnsi" w:eastAsiaTheme="minorEastAsia" w:hAnsiTheme="minorHAnsi"/>
              <w:b w:val="0"/>
              <w:bCs w:val="0"/>
              <w:noProof/>
              <w:lang w:val="en-AU" w:eastAsia="en-AU"/>
            </w:rPr>
          </w:pPr>
          <w:hyperlink w:anchor="_Toc80603663" w:history="1">
            <w:r w:rsidR="00915857" w:rsidRPr="007562FB">
              <w:rPr>
                <w:rStyle w:val="Hyperlink"/>
                <w:rFonts w:cs="Arial"/>
                <w:noProof/>
              </w:rPr>
              <w:t>3.1.4</w:t>
            </w:r>
            <w:r w:rsidR="00915857">
              <w:rPr>
                <w:rFonts w:asciiTheme="minorHAnsi" w:eastAsiaTheme="minorEastAsia" w:hAnsiTheme="minorHAnsi"/>
                <w:b w:val="0"/>
                <w:bCs w:val="0"/>
                <w:noProof/>
                <w:lang w:val="en-AU" w:eastAsia="en-AU"/>
              </w:rPr>
              <w:tab/>
            </w:r>
            <w:r w:rsidR="00915857" w:rsidRPr="007562FB">
              <w:rPr>
                <w:rStyle w:val="Hyperlink"/>
                <w:rFonts w:cs="Arial"/>
                <w:noProof/>
              </w:rPr>
              <w:t>Cabins</w:t>
            </w:r>
            <w:r w:rsidR="00915857">
              <w:rPr>
                <w:noProof/>
                <w:webHidden/>
              </w:rPr>
              <w:tab/>
            </w:r>
            <w:r w:rsidR="00915857">
              <w:rPr>
                <w:noProof/>
                <w:webHidden/>
              </w:rPr>
              <w:fldChar w:fldCharType="begin"/>
            </w:r>
            <w:r w:rsidR="00915857">
              <w:rPr>
                <w:noProof/>
                <w:webHidden/>
              </w:rPr>
              <w:instrText xml:space="preserve"> PAGEREF _Toc80603663 \h </w:instrText>
            </w:r>
            <w:r w:rsidR="00915857">
              <w:rPr>
                <w:noProof/>
                <w:webHidden/>
              </w:rPr>
            </w:r>
            <w:r w:rsidR="00915857">
              <w:rPr>
                <w:noProof/>
                <w:webHidden/>
              </w:rPr>
              <w:fldChar w:fldCharType="separate"/>
            </w:r>
            <w:r w:rsidR="00915857">
              <w:rPr>
                <w:noProof/>
                <w:webHidden/>
              </w:rPr>
              <w:t>6</w:t>
            </w:r>
            <w:r w:rsidR="00915857">
              <w:rPr>
                <w:noProof/>
                <w:webHidden/>
              </w:rPr>
              <w:fldChar w:fldCharType="end"/>
            </w:r>
          </w:hyperlink>
        </w:p>
        <w:p w:rsidR="00915857" w:rsidRDefault="002274F9">
          <w:pPr>
            <w:pStyle w:val="TOC1"/>
            <w:tabs>
              <w:tab w:val="right" w:leader="dot" w:pos="10317"/>
            </w:tabs>
            <w:rPr>
              <w:rFonts w:asciiTheme="minorHAnsi" w:eastAsiaTheme="minorEastAsia" w:hAnsiTheme="minorHAnsi"/>
              <w:b w:val="0"/>
              <w:bCs w:val="0"/>
              <w:noProof/>
              <w:lang w:val="en-AU" w:eastAsia="en-AU"/>
            </w:rPr>
          </w:pPr>
          <w:hyperlink w:anchor="_Toc80603664" w:history="1">
            <w:r w:rsidR="00915857" w:rsidRPr="007562FB">
              <w:rPr>
                <w:rStyle w:val="Hyperlink"/>
                <w:rFonts w:cs="Arial"/>
                <w:caps/>
                <w:noProof/>
                <w:lang w:val="en-AU"/>
              </w:rPr>
              <w:t>4.</w:t>
            </w:r>
            <w:r w:rsidR="00915857">
              <w:rPr>
                <w:rFonts w:asciiTheme="minorHAnsi" w:eastAsiaTheme="minorEastAsia" w:hAnsiTheme="minorHAnsi"/>
                <w:b w:val="0"/>
                <w:bCs w:val="0"/>
                <w:noProof/>
                <w:lang w:val="en-AU" w:eastAsia="en-AU"/>
              </w:rPr>
              <w:tab/>
            </w:r>
            <w:r w:rsidR="00915857" w:rsidRPr="007562FB">
              <w:rPr>
                <w:rStyle w:val="Hyperlink"/>
                <w:rFonts w:eastAsia="Times New Roman" w:cs="Arial"/>
                <w:caps/>
                <w:noProof/>
                <w:lang w:val="en-AU"/>
              </w:rPr>
              <w:t>Minimum Nights Booking</w:t>
            </w:r>
            <w:r w:rsidR="00915857">
              <w:rPr>
                <w:noProof/>
                <w:webHidden/>
              </w:rPr>
              <w:tab/>
            </w:r>
            <w:r w:rsidR="00915857">
              <w:rPr>
                <w:noProof/>
                <w:webHidden/>
              </w:rPr>
              <w:fldChar w:fldCharType="begin"/>
            </w:r>
            <w:r w:rsidR="00915857">
              <w:rPr>
                <w:noProof/>
                <w:webHidden/>
              </w:rPr>
              <w:instrText xml:space="preserve"> PAGEREF _Toc80603664 \h </w:instrText>
            </w:r>
            <w:r w:rsidR="00915857">
              <w:rPr>
                <w:noProof/>
                <w:webHidden/>
              </w:rPr>
            </w:r>
            <w:r w:rsidR="00915857">
              <w:rPr>
                <w:noProof/>
                <w:webHidden/>
              </w:rPr>
              <w:fldChar w:fldCharType="separate"/>
            </w:r>
            <w:r w:rsidR="00915857">
              <w:rPr>
                <w:noProof/>
                <w:webHidden/>
              </w:rPr>
              <w:t>6</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65" w:history="1">
            <w:r w:rsidR="00915857" w:rsidRPr="007562FB">
              <w:rPr>
                <w:rStyle w:val="Hyperlink"/>
                <w:rFonts w:cs="Arial"/>
                <w:iCs/>
                <w:noProof/>
                <w:lang w:val="en-AU"/>
              </w:rPr>
              <w:t>4.1.</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Peak Season Summer Night Bookings</w:t>
            </w:r>
            <w:r w:rsidR="00915857">
              <w:rPr>
                <w:noProof/>
                <w:webHidden/>
              </w:rPr>
              <w:tab/>
            </w:r>
            <w:r w:rsidR="00915857">
              <w:rPr>
                <w:noProof/>
                <w:webHidden/>
              </w:rPr>
              <w:fldChar w:fldCharType="begin"/>
            </w:r>
            <w:r w:rsidR="00915857">
              <w:rPr>
                <w:noProof/>
                <w:webHidden/>
              </w:rPr>
              <w:instrText xml:space="preserve"> PAGEREF _Toc80603665 \h </w:instrText>
            </w:r>
            <w:r w:rsidR="00915857">
              <w:rPr>
                <w:noProof/>
                <w:webHidden/>
              </w:rPr>
            </w:r>
            <w:r w:rsidR="00915857">
              <w:rPr>
                <w:noProof/>
                <w:webHidden/>
              </w:rPr>
              <w:fldChar w:fldCharType="separate"/>
            </w:r>
            <w:r w:rsidR="00915857">
              <w:rPr>
                <w:noProof/>
                <w:webHidden/>
              </w:rPr>
              <w:t>6</w:t>
            </w:r>
            <w:r w:rsidR="00915857">
              <w:rPr>
                <w:noProof/>
                <w:webHidden/>
              </w:rPr>
              <w:fldChar w:fldCharType="end"/>
            </w:r>
          </w:hyperlink>
        </w:p>
        <w:p w:rsidR="00915857" w:rsidRDefault="002274F9">
          <w:pPr>
            <w:pStyle w:val="TOC3"/>
            <w:tabs>
              <w:tab w:val="left" w:pos="1738"/>
              <w:tab w:val="right" w:leader="dot" w:pos="10317"/>
            </w:tabs>
            <w:rPr>
              <w:rFonts w:asciiTheme="minorHAnsi" w:eastAsiaTheme="minorEastAsia" w:hAnsiTheme="minorHAnsi"/>
              <w:b w:val="0"/>
              <w:bCs w:val="0"/>
              <w:noProof/>
              <w:lang w:val="en-AU" w:eastAsia="en-AU"/>
            </w:rPr>
          </w:pPr>
          <w:hyperlink w:anchor="_Toc80603666" w:history="1">
            <w:r w:rsidR="00915857" w:rsidRPr="007562FB">
              <w:rPr>
                <w:rStyle w:val="Hyperlink"/>
                <w:rFonts w:cs="Arial"/>
                <w:noProof/>
              </w:rPr>
              <w:t>4.1.1</w:t>
            </w:r>
            <w:r w:rsidR="00915857">
              <w:rPr>
                <w:rFonts w:asciiTheme="minorHAnsi" w:eastAsiaTheme="minorEastAsia" w:hAnsiTheme="minorHAnsi"/>
                <w:b w:val="0"/>
                <w:bCs w:val="0"/>
                <w:noProof/>
                <w:lang w:val="en-AU" w:eastAsia="en-AU"/>
              </w:rPr>
              <w:tab/>
            </w:r>
            <w:r w:rsidR="00915857" w:rsidRPr="007562FB">
              <w:rPr>
                <w:rStyle w:val="Hyperlink"/>
                <w:rFonts w:cs="Arial"/>
                <w:noProof/>
              </w:rPr>
              <w:t>Sites</w:t>
            </w:r>
            <w:r w:rsidR="00915857">
              <w:rPr>
                <w:noProof/>
                <w:webHidden/>
              </w:rPr>
              <w:tab/>
            </w:r>
            <w:r w:rsidR="00915857">
              <w:rPr>
                <w:noProof/>
                <w:webHidden/>
              </w:rPr>
              <w:fldChar w:fldCharType="begin"/>
            </w:r>
            <w:r w:rsidR="00915857">
              <w:rPr>
                <w:noProof/>
                <w:webHidden/>
              </w:rPr>
              <w:instrText xml:space="preserve"> PAGEREF _Toc80603666 \h </w:instrText>
            </w:r>
            <w:r w:rsidR="00915857">
              <w:rPr>
                <w:noProof/>
                <w:webHidden/>
              </w:rPr>
            </w:r>
            <w:r w:rsidR="00915857">
              <w:rPr>
                <w:noProof/>
                <w:webHidden/>
              </w:rPr>
              <w:fldChar w:fldCharType="separate"/>
            </w:r>
            <w:r w:rsidR="00915857">
              <w:rPr>
                <w:noProof/>
                <w:webHidden/>
              </w:rPr>
              <w:t>6</w:t>
            </w:r>
            <w:r w:rsidR="00915857">
              <w:rPr>
                <w:noProof/>
                <w:webHidden/>
              </w:rPr>
              <w:fldChar w:fldCharType="end"/>
            </w:r>
          </w:hyperlink>
        </w:p>
        <w:p w:rsidR="00915857" w:rsidRDefault="002274F9">
          <w:pPr>
            <w:pStyle w:val="TOC3"/>
            <w:tabs>
              <w:tab w:val="left" w:pos="1738"/>
              <w:tab w:val="right" w:leader="dot" w:pos="10317"/>
            </w:tabs>
            <w:rPr>
              <w:rFonts w:asciiTheme="minorHAnsi" w:eastAsiaTheme="minorEastAsia" w:hAnsiTheme="minorHAnsi"/>
              <w:b w:val="0"/>
              <w:bCs w:val="0"/>
              <w:noProof/>
              <w:lang w:val="en-AU" w:eastAsia="en-AU"/>
            </w:rPr>
          </w:pPr>
          <w:hyperlink w:anchor="_Toc80603667" w:history="1">
            <w:r w:rsidR="00915857" w:rsidRPr="007562FB">
              <w:rPr>
                <w:rStyle w:val="Hyperlink"/>
                <w:rFonts w:cs="Arial"/>
                <w:noProof/>
              </w:rPr>
              <w:t>4.1.2</w:t>
            </w:r>
            <w:r w:rsidR="00915857">
              <w:rPr>
                <w:rFonts w:asciiTheme="minorHAnsi" w:eastAsiaTheme="minorEastAsia" w:hAnsiTheme="minorHAnsi"/>
                <w:b w:val="0"/>
                <w:bCs w:val="0"/>
                <w:noProof/>
                <w:lang w:val="en-AU" w:eastAsia="en-AU"/>
              </w:rPr>
              <w:tab/>
            </w:r>
            <w:r w:rsidR="00915857" w:rsidRPr="007562FB">
              <w:rPr>
                <w:rStyle w:val="Hyperlink"/>
                <w:rFonts w:cs="Arial"/>
                <w:noProof/>
              </w:rPr>
              <w:t>Cabins</w:t>
            </w:r>
            <w:r w:rsidR="00915857">
              <w:rPr>
                <w:noProof/>
                <w:webHidden/>
              </w:rPr>
              <w:tab/>
            </w:r>
            <w:r w:rsidR="00915857">
              <w:rPr>
                <w:noProof/>
                <w:webHidden/>
              </w:rPr>
              <w:fldChar w:fldCharType="begin"/>
            </w:r>
            <w:r w:rsidR="00915857">
              <w:rPr>
                <w:noProof/>
                <w:webHidden/>
              </w:rPr>
              <w:instrText xml:space="preserve"> PAGEREF _Toc80603667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68" w:history="1">
            <w:r w:rsidR="00915857" w:rsidRPr="007562FB">
              <w:rPr>
                <w:rStyle w:val="Hyperlink"/>
                <w:rFonts w:cs="Arial"/>
                <w:iCs/>
                <w:noProof/>
                <w:lang w:val="en-AU"/>
              </w:rPr>
              <w:t>4.2.</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Labour Day Long Weekend, Easter, May Race Week, Queens Birthday Long Weekend and Melbourne Cup Long Weekend Bookings</w:t>
            </w:r>
            <w:r w:rsidR="00915857">
              <w:rPr>
                <w:noProof/>
                <w:webHidden/>
              </w:rPr>
              <w:tab/>
            </w:r>
            <w:r w:rsidR="00915857">
              <w:rPr>
                <w:noProof/>
                <w:webHidden/>
              </w:rPr>
              <w:fldChar w:fldCharType="begin"/>
            </w:r>
            <w:r w:rsidR="00915857">
              <w:rPr>
                <w:noProof/>
                <w:webHidden/>
              </w:rPr>
              <w:instrText xml:space="preserve"> PAGEREF _Toc80603668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3"/>
            <w:tabs>
              <w:tab w:val="left" w:pos="1738"/>
              <w:tab w:val="right" w:leader="dot" w:pos="10317"/>
            </w:tabs>
            <w:rPr>
              <w:rFonts w:asciiTheme="minorHAnsi" w:eastAsiaTheme="minorEastAsia" w:hAnsiTheme="minorHAnsi"/>
              <w:b w:val="0"/>
              <w:bCs w:val="0"/>
              <w:noProof/>
              <w:lang w:val="en-AU" w:eastAsia="en-AU"/>
            </w:rPr>
          </w:pPr>
          <w:hyperlink w:anchor="_Toc80603669" w:history="1">
            <w:r w:rsidR="00915857" w:rsidRPr="007562FB">
              <w:rPr>
                <w:rStyle w:val="Hyperlink"/>
                <w:rFonts w:cs="Arial"/>
                <w:noProof/>
              </w:rPr>
              <w:t>4.2.1</w:t>
            </w:r>
            <w:r w:rsidR="00915857">
              <w:rPr>
                <w:rFonts w:asciiTheme="minorHAnsi" w:eastAsiaTheme="minorEastAsia" w:hAnsiTheme="minorHAnsi"/>
                <w:b w:val="0"/>
                <w:bCs w:val="0"/>
                <w:noProof/>
                <w:lang w:val="en-AU" w:eastAsia="en-AU"/>
              </w:rPr>
              <w:tab/>
            </w:r>
            <w:r w:rsidR="00915857" w:rsidRPr="007562FB">
              <w:rPr>
                <w:rStyle w:val="Hyperlink"/>
                <w:rFonts w:cs="Arial"/>
                <w:noProof/>
              </w:rPr>
              <w:t>Sites</w:t>
            </w:r>
            <w:r w:rsidR="00915857">
              <w:rPr>
                <w:noProof/>
                <w:webHidden/>
              </w:rPr>
              <w:tab/>
            </w:r>
            <w:r w:rsidR="00915857">
              <w:rPr>
                <w:noProof/>
                <w:webHidden/>
              </w:rPr>
              <w:fldChar w:fldCharType="begin"/>
            </w:r>
            <w:r w:rsidR="00915857">
              <w:rPr>
                <w:noProof/>
                <w:webHidden/>
              </w:rPr>
              <w:instrText xml:space="preserve"> PAGEREF _Toc80603669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3"/>
            <w:tabs>
              <w:tab w:val="left" w:pos="1738"/>
              <w:tab w:val="right" w:leader="dot" w:pos="10317"/>
            </w:tabs>
            <w:rPr>
              <w:rFonts w:asciiTheme="minorHAnsi" w:eastAsiaTheme="minorEastAsia" w:hAnsiTheme="minorHAnsi"/>
              <w:b w:val="0"/>
              <w:bCs w:val="0"/>
              <w:noProof/>
              <w:lang w:val="en-AU" w:eastAsia="en-AU"/>
            </w:rPr>
          </w:pPr>
          <w:hyperlink w:anchor="_Toc80603670" w:history="1">
            <w:r w:rsidR="00915857" w:rsidRPr="007562FB">
              <w:rPr>
                <w:rStyle w:val="Hyperlink"/>
                <w:rFonts w:cs="Arial"/>
                <w:noProof/>
              </w:rPr>
              <w:t>4.2.2</w:t>
            </w:r>
            <w:r w:rsidR="00915857">
              <w:rPr>
                <w:rFonts w:asciiTheme="minorHAnsi" w:eastAsiaTheme="minorEastAsia" w:hAnsiTheme="minorHAnsi"/>
                <w:b w:val="0"/>
                <w:bCs w:val="0"/>
                <w:noProof/>
                <w:lang w:val="en-AU" w:eastAsia="en-AU"/>
              </w:rPr>
              <w:tab/>
            </w:r>
            <w:r w:rsidR="00915857" w:rsidRPr="007562FB">
              <w:rPr>
                <w:rStyle w:val="Hyperlink"/>
                <w:rFonts w:cs="Arial"/>
                <w:noProof/>
              </w:rPr>
              <w:t>Cabins</w:t>
            </w:r>
            <w:r w:rsidR="00915857">
              <w:rPr>
                <w:noProof/>
                <w:webHidden/>
              </w:rPr>
              <w:tab/>
            </w:r>
            <w:r w:rsidR="00915857">
              <w:rPr>
                <w:noProof/>
                <w:webHidden/>
              </w:rPr>
              <w:fldChar w:fldCharType="begin"/>
            </w:r>
            <w:r w:rsidR="00915857">
              <w:rPr>
                <w:noProof/>
                <w:webHidden/>
              </w:rPr>
              <w:instrText xml:space="preserve"> PAGEREF _Toc80603670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71" w:history="1">
            <w:r w:rsidR="00915857" w:rsidRPr="007562FB">
              <w:rPr>
                <w:rStyle w:val="Hyperlink"/>
                <w:rFonts w:cs="Arial"/>
                <w:iCs/>
                <w:noProof/>
                <w:lang w:val="en-AU"/>
              </w:rPr>
              <w:t>4.3.</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Other Than Peak Season</w:t>
            </w:r>
            <w:r w:rsidR="00915857">
              <w:rPr>
                <w:noProof/>
                <w:webHidden/>
              </w:rPr>
              <w:tab/>
            </w:r>
            <w:r w:rsidR="00915857">
              <w:rPr>
                <w:noProof/>
                <w:webHidden/>
              </w:rPr>
              <w:fldChar w:fldCharType="begin"/>
            </w:r>
            <w:r w:rsidR="00915857">
              <w:rPr>
                <w:noProof/>
                <w:webHidden/>
              </w:rPr>
              <w:instrText xml:space="preserve"> PAGEREF _Toc80603671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2"/>
            <w:tabs>
              <w:tab w:val="right" w:leader="dot" w:pos="10317"/>
            </w:tabs>
            <w:rPr>
              <w:rFonts w:asciiTheme="minorHAnsi" w:eastAsiaTheme="minorEastAsia" w:hAnsiTheme="minorHAnsi"/>
              <w:b w:val="0"/>
              <w:bCs w:val="0"/>
              <w:i w:val="0"/>
              <w:noProof/>
              <w:lang w:val="en-AU" w:eastAsia="en-AU"/>
            </w:rPr>
          </w:pPr>
          <w:hyperlink w:anchor="_Toc80603672" w:history="1">
            <w:r w:rsidR="00915857" w:rsidRPr="007562FB">
              <w:rPr>
                <w:rStyle w:val="Hyperlink"/>
                <w:rFonts w:eastAsia="Times New Roman" w:cs="Arial"/>
                <w:iCs/>
                <w:noProof/>
                <w:lang w:val="en-AU"/>
              </w:rPr>
              <w:t>4.3.1 Sites</w:t>
            </w:r>
            <w:r w:rsidR="00915857">
              <w:rPr>
                <w:noProof/>
                <w:webHidden/>
              </w:rPr>
              <w:tab/>
            </w:r>
            <w:r w:rsidR="00915857">
              <w:rPr>
                <w:noProof/>
                <w:webHidden/>
              </w:rPr>
              <w:fldChar w:fldCharType="begin"/>
            </w:r>
            <w:r w:rsidR="00915857">
              <w:rPr>
                <w:noProof/>
                <w:webHidden/>
              </w:rPr>
              <w:instrText xml:space="preserve"> PAGEREF _Toc80603672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2"/>
            <w:tabs>
              <w:tab w:val="right" w:leader="dot" w:pos="10317"/>
            </w:tabs>
            <w:rPr>
              <w:rFonts w:asciiTheme="minorHAnsi" w:eastAsiaTheme="minorEastAsia" w:hAnsiTheme="minorHAnsi"/>
              <w:b w:val="0"/>
              <w:bCs w:val="0"/>
              <w:i w:val="0"/>
              <w:noProof/>
              <w:lang w:val="en-AU" w:eastAsia="en-AU"/>
            </w:rPr>
          </w:pPr>
          <w:hyperlink w:anchor="_Toc80603673" w:history="1">
            <w:r w:rsidR="00915857" w:rsidRPr="007562FB">
              <w:rPr>
                <w:rStyle w:val="Hyperlink"/>
                <w:rFonts w:eastAsia="Times New Roman" w:cs="Arial"/>
                <w:iCs/>
                <w:noProof/>
                <w:lang w:val="en-AU"/>
              </w:rPr>
              <w:t>No minimum booking applies</w:t>
            </w:r>
            <w:r w:rsidR="00915857">
              <w:rPr>
                <w:noProof/>
                <w:webHidden/>
              </w:rPr>
              <w:tab/>
            </w:r>
            <w:r w:rsidR="00915857">
              <w:rPr>
                <w:noProof/>
                <w:webHidden/>
              </w:rPr>
              <w:fldChar w:fldCharType="begin"/>
            </w:r>
            <w:r w:rsidR="00915857">
              <w:rPr>
                <w:noProof/>
                <w:webHidden/>
              </w:rPr>
              <w:instrText xml:space="preserve"> PAGEREF _Toc80603673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2"/>
            <w:tabs>
              <w:tab w:val="right" w:leader="dot" w:pos="10317"/>
            </w:tabs>
            <w:rPr>
              <w:rFonts w:asciiTheme="minorHAnsi" w:eastAsiaTheme="minorEastAsia" w:hAnsiTheme="minorHAnsi"/>
              <w:b w:val="0"/>
              <w:bCs w:val="0"/>
              <w:i w:val="0"/>
              <w:noProof/>
              <w:lang w:val="en-AU" w:eastAsia="en-AU"/>
            </w:rPr>
          </w:pPr>
          <w:hyperlink w:anchor="_Toc80603674" w:history="1">
            <w:r w:rsidR="00915857" w:rsidRPr="007562FB">
              <w:rPr>
                <w:rStyle w:val="Hyperlink"/>
                <w:noProof/>
              </w:rPr>
              <w:t>4.3.2 Cabins</w:t>
            </w:r>
            <w:r w:rsidR="00915857">
              <w:rPr>
                <w:noProof/>
                <w:webHidden/>
              </w:rPr>
              <w:tab/>
            </w:r>
            <w:r w:rsidR="00915857">
              <w:rPr>
                <w:noProof/>
                <w:webHidden/>
              </w:rPr>
              <w:fldChar w:fldCharType="begin"/>
            </w:r>
            <w:r w:rsidR="00915857">
              <w:rPr>
                <w:noProof/>
                <w:webHidden/>
              </w:rPr>
              <w:instrText xml:space="preserve"> PAGEREF _Toc80603674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2"/>
            <w:tabs>
              <w:tab w:val="right" w:leader="dot" w:pos="10317"/>
            </w:tabs>
            <w:rPr>
              <w:rFonts w:asciiTheme="minorHAnsi" w:eastAsiaTheme="minorEastAsia" w:hAnsiTheme="minorHAnsi"/>
              <w:b w:val="0"/>
              <w:bCs w:val="0"/>
              <w:i w:val="0"/>
              <w:noProof/>
              <w:lang w:val="en-AU" w:eastAsia="en-AU"/>
            </w:rPr>
          </w:pPr>
          <w:hyperlink w:anchor="_Toc80603675" w:history="1">
            <w:r w:rsidR="00915857" w:rsidRPr="007562FB">
              <w:rPr>
                <w:rStyle w:val="Hyperlink"/>
                <w:noProof/>
              </w:rPr>
              <w:t>No minimum booking applies</w:t>
            </w:r>
            <w:r w:rsidR="00915857">
              <w:rPr>
                <w:noProof/>
                <w:webHidden/>
              </w:rPr>
              <w:tab/>
            </w:r>
            <w:r w:rsidR="00915857">
              <w:rPr>
                <w:noProof/>
                <w:webHidden/>
              </w:rPr>
              <w:fldChar w:fldCharType="begin"/>
            </w:r>
            <w:r w:rsidR="00915857">
              <w:rPr>
                <w:noProof/>
                <w:webHidden/>
              </w:rPr>
              <w:instrText xml:space="preserve"> PAGEREF _Toc80603675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1"/>
            <w:tabs>
              <w:tab w:val="right" w:leader="dot" w:pos="10317"/>
            </w:tabs>
            <w:rPr>
              <w:rFonts w:asciiTheme="minorHAnsi" w:eastAsiaTheme="minorEastAsia" w:hAnsiTheme="minorHAnsi"/>
              <w:b w:val="0"/>
              <w:bCs w:val="0"/>
              <w:noProof/>
              <w:lang w:val="en-AU" w:eastAsia="en-AU"/>
            </w:rPr>
          </w:pPr>
          <w:hyperlink w:anchor="_Toc80603676" w:history="1">
            <w:r w:rsidR="00915857" w:rsidRPr="007562FB">
              <w:rPr>
                <w:rStyle w:val="Hyperlink"/>
                <w:rFonts w:cs="Arial"/>
                <w:caps/>
                <w:noProof/>
                <w:lang w:val="en-AU"/>
              </w:rPr>
              <w:t>5.</w:t>
            </w:r>
            <w:r w:rsidR="00915857">
              <w:rPr>
                <w:rFonts w:asciiTheme="minorHAnsi" w:eastAsiaTheme="minorEastAsia" w:hAnsiTheme="minorHAnsi"/>
                <w:b w:val="0"/>
                <w:bCs w:val="0"/>
                <w:noProof/>
                <w:lang w:val="en-AU" w:eastAsia="en-AU"/>
              </w:rPr>
              <w:tab/>
            </w:r>
            <w:r w:rsidR="00915857" w:rsidRPr="007562FB">
              <w:rPr>
                <w:rStyle w:val="Hyperlink"/>
                <w:rFonts w:eastAsia="Times New Roman" w:cs="Arial"/>
                <w:caps/>
                <w:noProof/>
                <w:lang w:val="en-AU"/>
              </w:rPr>
              <w:t>Balance of Payments</w:t>
            </w:r>
            <w:r w:rsidR="00915857">
              <w:rPr>
                <w:noProof/>
                <w:webHidden/>
              </w:rPr>
              <w:tab/>
            </w:r>
            <w:r w:rsidR="00915857">
              <w:rPr>
                <w:noProof/>
                <w:webHidden/>
              </w:rPr>
              <w:fldChar w:fldCharType="begin"/>
            </w:r>
            <w:r w:rsidR="00915857">
              <w:rPr>
                <w:noProof/>
                <w:webHidden/>
              </w:rPr>
              <w:instrText xml:space="preserve"> PAGEREF _Toc80603676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77" w:history="1">
            <w:r w:rsidR="00915857" w:rsidRPr="007562FB">
              <w:rPr>
                <w:rStyle w:val="Hyperlink"/>
                <w:rFonts w:cs="Arial"/>
                <w:iCs/>
                <w:noProof/>
                <w:lang w:val="en-AU"/>
              </w:rPr>
              <w:t>5.1.</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Peak Season Balance of Payments</w:t>
            </w:r>
            <w:r w:rsidR="00915857">
              <w:rPr>
                <w:noProof/>
                <w:webHidden/>
              </w:rPr>
              <w:tab/>
            </w:r>
            <w:r w:rsidR="00915857">
              <w:rPr>
                <w:noProof/>
                <w:webHidden/>
              </w:rPr>
              <w:fldChar w:fldCharType="begin"/>
            </w:r>
            <w:r w:rsidR="00915857">
              <w:rPr>
                <w:noProof/>
                <w:webHidden/>
              </w:rPr>
              <w:instrText xml:space="preserve"> PAGEREF _Toc80603677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78" w:history="1">
            <w:r w:rsidR="00915857" w:rsidRPr="007562FB">
              <w:rPr>
                <w:rStyle w:val="Hyperlink"/>
                <w:rFonts w:cs="Arial"/>
                <w:iCs/>
                <w:noProof/>
                <w:lang w:val="en-AU"/>
              </w:rPr>
              <w:t>5.2.</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Labour Day Long Weekend, Easter, May Race Week, Queens Birthday Long Weekend and Melbourne Cup Long Weekend Balance of Payments</w:t>
            </w:r>
            <w:r w:rsidR="00915857">
              <w:rPr>
                <w:noProof/>
                <w:webHidden/>
              </w:rPr>
              <w:tab/>
            </w:r>
            <w:r w:rsidR="00915857">
              <w:rPr>
                <w:noProof/>
                <w:webHidden/>
              </w:rPr>
              <w:fldChar w:fldCharType="begin"/>
            </w:r>
            <w:r w:rsidR="00915857">
              <w:rPr>
                <w:noProof/>
                <w:webHidden/>
              </w:rPr>
              <w:instrText xml:space="preserve"> PAGEREF _Toc80603678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79" w:history="1">
            <w:r w:rsidR="00915857" w:rsidRPr="007562FB">
              <w:rPr>
                <w:rStyle w:val="Hyperlink"/>
                <w:rFonts w:cs="Arial"/>
                <w:iCs/>
                <w:noProof/>
                <w:lang w:val="en-AU"/>
              </w:rPr>
              <w:t>5.3.</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Other than Peak Season Balance of Payments</w:t>
            </w:r>
            <w:r w:rsidR="00915857">
              <w:rPr>
                <w:noProof/>
                <w:webHidden/>
              </w:rPr>
              <w:tab/>
            </w:r>
            <w:r w:rsidR="00915857">
              <w:rPr>
                <w:noProof/>
                <w:webHidden/>
              </w:rPr>
              <w:fldChar w:fldCharType="begin"/>
            </w:r>
            <w:r w:rsidR="00915857">
              <w:rPr>
                <w:noProof/>
                <w:webHidden/>
              </w:rPr>
              <w:instrText xml:space="preserve"> PAGEREF _Toc80603679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1"/>
            <w:tabs>
              <w:tab w:val="right" w:leader="dot" w:pos="10317"/>
            </w:tabs>
            <w:rPr>
              <w:rFonts w:asciiTheme="minorHAnsi" w:eastAsiaTheme="minorEastAsia" w:hAnsiTheme="minorHAnsi"/>
              <w:b w:val="0"/>
              <w:bCs w:val="0"/>
              <w:noProof/>
              <w:lang w:val="en-AU" w:eastAsia="en-AU"/>
            </w:rPr>
          </w:pPr>
          <w:hyperlink w:anchor="_Toc80603680" w:history="1">
            <w:r w:rsidR="00915857" w:rsidRPr="007562FB">
              <w:rPr>
                <w:rStyle w:val="Hyperlink"/>
                <w:rFonts w:cs="Arial"/>
                <w:caps/>
                <w:noProof/>
                <w:lang w:val="en-AU"/>
              </w:rPr>
              <w:t>6.</w:t>
            </w:r>
            <w:r w:rsidR="00915857">
              <w:rPr>
                <w:rFonts w:asciiTheme="minorHAnsi" w:eastAsiaTheme="minorEastAsia" w:hAnsiTheme="minorHAnsi"/>
                <w:b w:val="0"/>
                <w:bCs w:val="0"/>
                <w:noProof/>
                <w:lang w:val="en-AU" w:eastAsia="en-AU"/>
              </w:rPr>
              <w:tab/>
            </w:r>
            <w:r w:rsidR="00915857" w:rsidRPr="007562FB">
              <w:rPr>
                <w:rStyle w:val="Hyperlink"/>
                <w:rFonts w:eastAsia="Times New Roman" w:cs="Arial"/>
                <w:caps/>
                <w:noProof/>
                <w:lang w:val="en-AU"/>
              </w:rPr>
              <w:t>Cancellations &amp; Refunds</w:t>
            </w:r>
            <w:r w:rsidR="00915857">
              <w:rPr>
                <w:noProof/>
                <w:webHidden/>
              </w:rPr>
              <w:tab/>
            </w:r>
            <w:r w:rsidR="00915857">
              <w:rPr>
                <w:noProof/>
                <w:webHidden/>
              </w:rPr>
              <w:fldChar w:fldCharType="begin"/>
            </w:r>
            <w:r w:rsidR="00915857">
              <w:rPr>
                <w:noProof/>
                <w:webHidden/>
              </w:rPr>
              <w:instrText xml:space="preserve"> PAGEREF _Toc80603680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81" w:history="1">
            <w:r w:rsidR="00915857" w:rsidRPr="007562FB">
              <w:rPr>
                <w:rStyle w:val="Hyperlink"/>
                <w:rFonts w:cs="Arial"/>
                <w:iCs/>
                <w:noProof/>
                <w:lang w:val="en-AU"/>
              </w:rPr>
              <w:t>6.1.</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Peak Season Cancellations</w:t>
            </w:r>
            <w:r w:rsidR="00915857">
              <w:rPr>
                <w:noProof/>
                <w:webHidden/>
              </w:rPr>
              <w:tab/>
            </w:r>
            <w:r w:rsidR="00915857">
              <w:rPr>
                <w:noProof/>
                <w:webHidden/>
              </w:rPr>
              <w:fldChar w:fldCharType="begin"/>
            </w:r>
            <w:r w:rsidR="00915857">
              <w:rPr>
                <w:noProof/>
                <w:webHidden/>
              </w:rPr>
              <w:instrText xml:space="preserve"> PAGEREF _Toc80603681 \h </w:instrText>
            </w:r>
            <w:r w:rsidR="00915857">
              <w:rPr>
                <w:noProof/>
                <w:webHidden/>
              </w:rPr>
            </w:r>
            <w:r w:rsidR="00915857">
              <w:rPr>
                <w:noProof/>
                <w:webHidden/>
              </w:rPr>
              <w:fldChar w:fldCharType="separate"/>
            </w:r>
            <w:r w:rsidR="00915857">
              <w:rPr>
                <w:noProof/>
                <w:webHidden/>
              </w:rPr>
              <w:t>7</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82" w:history="1">
            <w:r w:rsidR="00915857" w:rsidRPr="007562FB">
              <w:rPr>
                <w:rStyle w:val="Hyperlink"/>
                <w:rFonts w:cs="Arial"/>
                <w:iCs/>
                <w:noProof/>
                <w:lang w:val="en-AU"/>
              </w:rPr>
              <w:t>6.2.</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Labour Day Long Weekend, Easter, May Race Week, Queens Birthday Long Weekend and Melbourne Cup Long Weekend Cancellations</w:t>
            </w:r>
            <w:r w:rsidR="00915857">
              <w:rPr>
                <w:noProof/>
                <w:webHidden/>
              </w:rPr>
              <w:tab/>
            </w:r>
            <w:r w:rsidR="00915857">
              <w:rPr>
                <w:noProof/>
                <w:webHidden/>
              </w:rPr>
              <w:fldChar w:fldCharType="begin"/>
            </w:r>
            <w:r w:rsidR="00915857">
              <w:rPr>
                <w:noProof/>
                <w:webHidden/>
              </w:rPr>
              <w:instrText xml:space="preserve"> PAGEREF _Toc80603682 \h </w:instrText>
            </w:r>
            <w:r w:rsidR="00915857">
              <w:rPr>
                <w:noProof/>
                <w:webHidden/>
              </w:rPr>
            </w:r>
            <w:r w:rsidR="00915857">
              <w:rPr>
                <w:noProof/>
                <w:webHidden/>
              </w:rPr>
              <w:fldChar w:fldCharType="separate"/>
            </w:r>
            <w:r w:rsidR="00915857">
              <w:rPr>
                <w:noProof/>
                <w:webHidden/>
              </w:rPr>
              <w:t>8</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83" w:history="1">
            <w:r w:rsidR="00915857" w:rsidRPr="007562FB">
              <w:rPr>
                <w:rStyle w:val="Hyperlink"/>
                <w:rFonts w:cs="Arial"/>
                <w:iCs/>
                <w:noProof/>
                <w:lang w:val="en-AU"/>
              </w:rPr>
              <w:t>6.3.</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Other than Peak Season Cancellations</w:t>
            </w:r>
            <w:r w:rsidR="00915857">
              <w:rPr>
                <w:noProof/>
                <w:webHidden/>
              </w:rPr>
              <w:tab/>
            </w:r>
            <w:r w:rsidR="00915857">
              <w:rPr>
                <w:noProof/>
                <w:webHidden/>
              </w:rPr>
              <w:fldChar w:fldCharType="begin"/>
            </w:r>
            <w:r w:rsidR="00915857">
              <w:rPr>
                <w:noProof/>
                <w:webHidden/>
              </w:rPr>
              <w:instrText xml:space="preserve"> PAGEREF _Toc80603683 \h </w:instrText>
            </w:r>
            <w:r w:rsidR="00915857">
              <w:rPr>
                <w:noProof/>
                <w:webHidden/>
              </w:rPr>
            </w:r>
            <w:r w:rsidR="00915857">
              <w:rPr>
                <w:noProof/>
                <w:webHidden/>
              </w:rPr>
              <w:fldChar w:fldCharType="separate"/>
            </w:r>
            <w:r w:rsidR="00915857">
              <w:rPr>
                <w:noProof/>
                <w:webHidden/>
              </w:rPr>
              <w:t>8</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84" w:history="1">
            <w:r w:rsidR="00915857" w:rsidRPr="007562FB">
              <w:rPr>
                <w:rStyle w:val="Hyperlink"/>
                <w:rFonts w:cs="Arial"/>
                <w:iCs/>
                <w:noProof/>
                <w:lang w:val="en-AU"/>
              </w:rPr>
              <w:t>6.4.</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Emergency refunds</w:t>
            </w:r>
            <w:r w:rsidR="00915857">
              <w:rPr>
                <w:noProof/>
                <w:webHidden/>
              </w:rPr>
              <w:tab/>
            </w:r>
            <w:r w:rsidR="00915857">
              <w:rPr>
                <w:noProof/>
                <w:webHidden/>
              </w:rPr>
              <w:fldChar w:fldCharType="begin"/>
            </w:r>
            <w:r w:rsidR="00915857">
              <w:rPr>
                <w:noProof/>
                <w:webHidden/>
              </w:rPr>
              <w:instrText xml:space="preserve"> PAGEREF _Toc80603684 \h </w:instrText>
            </w:r>
            <w:r w:rsidR="00915857">
              <w:rPr>
                <w:noProof/>
                <w:webHidden/>
              </w:rPr>
            </w:r>
            <w:r w:rsidR="00915857">
              <w:rPr>
                <w:noProof/>
                <w:webHidden/>
              </w:rPr>
              <w:fldChar w:fldCharType="separate"/>
            </w:r>
            <w:r w:rsidR="00915857">
              <w:rPr>
                <w:noProof/>
                <w:webHidden/>
              </w:rPr>
              <w:t>8</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85" w:history="1">
            <w:r w:rsidR="00915857" w:rsidRPr="007562FB">
              <w:rPr>
                <w:rStyle w:val="Hyperlink"/>
                <w:rFonts w:cs="Arial"/>
                <w:iCs/>
                <w:noProof/>
                <w:lang w:val="en-AU"/>
              </w:rPr>
              <w:t>6.5.</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Failure to Notify of Cancellation</w:t>
            </w:r>
            <w:r w:rsidR="00915857">
              <w:rPr>
                <w:noProof/>
                <w:webHidden/>
              </w:rPr>
              <w:tab/>
            </w:r>
            <w:r w:rsidR="00915857">
              <w:rPr>
                <w:noProof/>
                <w:webHidden/>
              </w:rPr>
              <w:fldChar w:fldCharType="begin"/>
            </w:r>
            <w:r w:rsidR="00915857">
              <w:rPr>
                <w:noProof/>
                <w:webHidden/>
              </w:rPr>
              <w:instrText xml:space="preserve"> PAGEREF _Toc80603685 \h </w:instrText>
            </w:r>
            <w:r w:rsidR="00915857">
              <w:rPr>
                <w:noProof/>
                <w:webHidden/>
              </w:rPr>
            </w:r>
            <w:r w:rsidR="00915857">
              <w:rPr>
                <w:noProof/>
                <w:webHidden/>
              </w:rPr>
              <w:fldChar w:fldCharType="separate"/>
            </w:r>
            <w:r w:rsidR="00915857">
              <w:rPr>
                <w:noProof/>
                <w:webHidden/>
              </w:rPr>
              <w:t>8</w:t>
            </w:r>
            <w:r w:rsidR="00915857">
              <w:rPr>
                <w:noProof/>
                <w:webHidden/>
              </w:rPr>
              <w:fldChar w:fldCharType="end"/>
            </w:r>
          </w:hyperlink>
        </w:p>
        <w:p w:rsidR="00915857" w:rsidRDefault="002274F9">
          <w:pPr>
            <w:pStyle w:val="TOC1"/>
            <w:tabs>
              <w:tab w:val="right" w:leader="dot" w:pos="10317"/>
            </w:tabs>
            <w:rPr>
              <w:rFonts w:asciiTheme="minorHAnsi" w:eastAsiaTheme="minorEastAsia" w:hAnsiTheme="minorHAnsi"/>
              <w:b w:val="0"/>
              <w:bCs w:val="0"/>
              <w:noProof/>
              <w:lang w:val="en-AU" w:eastAsia="en-AU"/>
            </w:rPr>
          </w:pPr>
          <w:hyperlink w:anchor="_Toc80603686" w:history="1">
            <w:r w:rsidR="00915857" w:rsidRPr="007562FB">
              <w:rPr>
                <w:rStyle w:val="Hyperlink"/>
                <w:rFonts w:cs="Arial"/>
                <w:caps/>
                <w:noProof/>
                <w:lang w:val="en-AU"/>
              </w:rPr>
              <w:t>7.</w:t>
            </w:r>
            <w:r w:rsidR="00915857">
              <w:rPr>
                <w:rFonts w:asciiTheme="minorHAnsi" w:eastAsiaTheme="minorEastAsia" w:hAnsiTheme="minorHAnsi"/>
                <w:b w:val="0"/>
                <w:bCs w:val="0"/>
                <w:noProof/>
                <w:lang w:val="en-AU" w:eastAsia="en-AU"/>
              </w:rPr>
              <w:tab/>
            </w:r>
            <w:r w:rsidR="00915857" w:rsidRPr="007562FB">
              <w:rPr>
                <w:rStyle w:val="Hyperlink"/>
                <w:rFonts w:eastAsia="Times New Roman" w:cs="Arial"/>
                <w:caps/>
                <w:noProof/>
                <w:lang w:val="en-AU"/>
              </w:rPr>
              <w:t>Waiting List and Forms</w:t>
            </w:r>
            <w:r w:rsidR="00915857">
              <w:rPr>
                <w:noProof/>
                <w:webHidden/>
              </w:rPr>
              <w:tab/>
            </w:r>
            <w:r w:rsidR="00915857">
              <w:rPr>
                <w:noProof/>
                <w:webHidden/>
              </w:rPr>
              <w:fldChar w:fldCharType="begin"/>
            </w:r>
            <w:r w:rsidR="00915857">
              <w:rPr>
                <w:noProof/>
                <w:webHidden/>
              </w:rPr>
              <w:instrText xml:space="preserve"> PAGEREF _Toc80603686 \h </w:instrText>
            </w:r>
            <w:r w:rsidR="00915857">
              <w:rPr>
                <w:noProof/>
                <w:webHidden/>
              </w:rPr>
            </w:r>
            <w:r w:rsidR="00915857">
              <w:rPr>
                <w:noProof/>
                <w:webHidden/>
              </w:rPr>
              <w:fldChar w:fldCharType="separate"/>
            </w:r>
            <w:r w:rsidR="00915857">
              <w:rPr>
                <w:noProof/>
                <w:webHidden/>
              </w:rPr>
              <w:t>8</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87" w:history="1">
            <w:r w:rsidR="00915857" w:rsidRPr="007562FB">
              <w:rPr>
                <w:rStyle w:val="Hyperlink"/>
                <w:rFonts w:cs="Arial"/>
                <w:iCs/>
                <w:noProof/>
                <w:lang w:val="en-AU"/>
              </w:rPr>
              <w:t>7.1.</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Waiting List</w:t>
            </w:r>
            <w:r w:rsidR="00915857">
              <w:rPr>
                <w:noProof/>
                <w:webHidden/>
              </w:rPr>
              <w:tab/>
            </w:r>
            <w:r w:rsidR="00915857">
              <w:rPr>
                <w:noProof/>
                <w:webHidden/>
              </w:rPr>
              <w:fldChar w:fldCharType="begin"/>
            </w:r>
            <w:r w:rsidR="00915857">
              <w:rPr>
                <w:noProof/>
                <w:webHidden/>
              </w:rPr>
              <w:instrText xml:space="preserve"> PAGEREF _Toc80603687 \h </w:instrText>
            </w:r>
            <w:r w:rsidR="00915857">
              <w:rPr>
                <w:noProof/>
                <w:webHidden/>
              </w:rPr>
            </w:r>
            <w:r w:rsidR="00915857">
              <w:rPr>
                <w:noProof/>
                <w:webHidden/>
              </w:rPr>
              <w:fldChar w:fldCharType="separate"/>
            </w:r>
            <w:r w:rsidR="00915857">
              <w:rPr>
                <w:noProof/>
                <w:webHidden/>
              </w:rPr>
              <w:t>8</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88" w:history="1">
            <w:r w:rsidR="00915857" w:rsidRPr="007562FB">
              <w:rPr>
                <w:rStyle w:val="Hyperlink"/>
                <w:rFonts w:cs="Arial"/>
                <w:noProof/>
              </w:rPr>
              <w:t>7.2.</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What is a Change to Preferential form</w:t>
            </w:r>
            <w:r w:rsidR="00915857">
              <w:rPr>
                <w:noProof/>
                <w:webHidden/>
              </w:rPr>
              <w:tab/>
            </w:r>
            <w:r w:rsidR="00915857">
              <w:rPr>
                <w:noProof/>
                <w:webHidden/>
              </w:rPr>
              <w:fldChar w:fldCharType="begin"/>
            </w:r>
            <w:r w:rsidR="00915857">
              <w:rPr>
                <w:noProof/>
                <w:webHidden/>
              </w:rPr>
              <w:instrText xml:space="preserve"> PAGEREF _Toc80603688 \h </w:instrText>
            </w:r>
            <w:r w:rsidR="00915857">
              <w:rPr>
                <w:noProof/>
                <w:webHidden/>
              </w:rPr>
            </w:r>
            <w:r w:rsidR="00915857">
              <w:rPr>
                <w:noProof/>
                <w:webHidden/>
              </w:rPr>
              <w:fldChar w:fldCharType="separate"/>
            </w:r>
            <w:r w:rsidR="00915857">
              <w:rPr>
                <w:noProof/>
                <w:webHidden/>
              </w:rPr>
              <w:t>9</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89" w:history="1">
            <w:r w:rsidR="00915857" w:rsidRPr="007562FB">
              <w:rPr>
                <w:rStyle w:val="Hyperlink"/>
                <w:rFonts w:cs="Arial"/>
                <w:iCs/>
                <w:noProof/>
                <w:lang w:val="en-AU"/>
              </w:rPr>
              <w:t>7.3.</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What is a New Summer Booking form</w:t>
            </w:r>
            <w:r w:rsidR="00915857">
              <w:rPr>
                <w:noProof/>
                <w:webHidden/>
              </w:rPr>
              <w:tab/>
            </w:r>
            <w:r w:rsidR="00915857">
              <w:rPr>
                <w:noProof/>
                <w:webHidden/>
              </w:rPr>
              <w:fldChar w:fldCharType="begin"/>
            </w:r>
            <w:r w:rsidR="00915857">
              <w:rPr>
                <w:noProof/>
                <w:webHidden/>
              </w:rPr>
              <w:instrText xml:space="preserve"> PAGEREF _Toc80603689 \h </w:instrText>
            </w:r>
            <w:r w:rsidR="00915857">
              <w:rPr>
                <w:noProof/>
                <w:webHidden/>
              </w:rPr>
            </w:r>
            <w:r w:rsidR="00915857">
              <w:rPr>
                <w:noProof/>
                <w:webHidden/>
              </w:rPr>
              <w:fldChar w:fldCharType="separate"/>
            </w:r>
            <w:r w:rsidR="00915857">
              <w:rPr>
                <w:noProof/>
                <w:webHidden/>
              </w:rPr>
              <w:t>9</w:t>
            </w:r>
            <w:r w:rsidR="00915857">
              <w:rPr>
                <w:noProof/>
                <w:webHidden/>
              </w:rPr>
              <w:fldChar w:fldCharType="end"/>
            </w:r>
          </w:hyperlink>
        </w:p>
        <w:p w:rsidR="00915857" w:rsidRDefault="002274F9">
          <w:pPr>
            <w:pStyle w:val="TOC1"/>
            <w:tabs>
              <w:tab w:val="right" w:leader="dot" w:pos="10317"/>
            </w:tabs>
            <w:rPr>
              <w:rFonts w:asciiTheme="minorHAnsi" w:eastAsiaTheme="minorEastAsia" w:hAnsiTheme="minorHAnsi"/>
              <w:b w:val="0"/>
              <w:bCs w:val="0"/>
              <w:noProof/>
              <w:lang w:val="en-AU" w:eastAsia="en-AU"/>
            </w:rPr>
          </w:pPr>
          <w:hyperlink w:anchor="_Toc80603690" w:history="1">
            <w:r w:rsidR="00915857" w:rsidRPr="007562FB">
              <w:rPr>
                <w:rStyle w:val="Hyperlink"/>
                <w:rFonts w:cs="Arial"/>
                <w:caps/>
                <w:noProof/>
                <w:lang w:val="en-AU"/>
              </w:rPr>
              <w:t>8.</w:t>
            </w:r>
            <w:r w:rsidR="00915857">
              <w:rPr>
                <w:rFonts w:asciiTheme="minorHAnsi" w:eastAsiaTheme="minorEastAsia" w:hAnsiTheme="minorHAnsi"/>
                <w:b w:val="0"/>
                <w:bCs w:val="0"/>
                <w:noProof/>
                <w:lang w:val="en-AU" w:eastAsia="en-AU"/>
              </w:rPr>
              <w:tab/>
            </w:r>
            <w:r w:rsidR="00915857" w:rsidRPr="007562FB">
              <w:rPr>
                <w:rStyle w:val="Hyperlink"/>
                <w:rFonts w:eastAsia="Times New Roman" w:cs="Arial"/>
                <w:caps/>
                <w:noProof/>
                <w:lang w:val="en-AU"/>
              </w:rPr>
              <w:t>Transfers</w:t>
            </w:r>
            <w:r w:rsidR="00915857">
              <w:rPr>
                <w:noProof/>
                <w:webHidden/>
              </w:rPr>
              <w:tab/>
            </w:r>
            <w:r w:rsidR="00915857">
              <w:rPr>
                <w:noProof/>
                <w:webHidden/>
              </w:rPr>
              <w:fldChar w:fldCharType="begin"/>
            </w:r>
            <w:r w:rsidR="00915857">
              <w:rPr>
                <w:noProof/>
                <w:webHidden/>
              </w:rPr>
              <w:instrText xml:space="preserve"> PAGEREF _Toc80603690 \h </w:instrText>
            </w:r>
            <w:r w:rsidR="00915857">
              <w:rPr>
                <w:noProof/>
                <w:webHidden/>
              </w:rPr>
            </w:r>
            <w:r w:rsidR="00915857">
              <w:rPr>
                <w:noProof/>
                <w:webHidden/>
              </w:rPr>
              <w:fldChar w:fldCharType="separate"/>
            </w:r>
            <w:r w:rsidR="00915857">
              <w:rPr>
                <w:noProof/>
                <w:webHidden/>
              </w:rPr>
              <w:t>9</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91" w:history="1">
            <w:r w:rsidR="00915857" w:rsidRPr="007562FB">
              <w:rPr>
                <w:rStyle w:val="Hyperlink"/>
                <w:rFonts w:cs="Arial"/>
                <w:iCs/>
                <w:noProof/>
                <w:lang w:val="en-AU"/>
              </w:rPr>
              <w:t>8.1.</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Peak Season Transfers</w:t>
            </w:r>
            <w:r w:rsidR="00915857">
              <w:rPr>
                <w:noProof/>
                <w:webHidden/>
              </w:rPr>
              <w:tab/>
            </w:r>
            <w:r w:rsidR="00915857">
              <w:rPr>
                <w:noProof/>
                <w:webHidden/>
              </w:rPr>
              <w:fldChar w:fldCharType="begin"/>
            </w:r>
            <w:r w:rsidR="00915857">
              <w:rPr>
                <w:noProof/>
                <w:webHidden/>
              </w:rPr>
              <w:instrText xml:space="preserve"> PAGEREF _Toc80603691 \h </w:instrText>
            </w:r>
            <w:r w:rsidR="00915857">
              <w:rPr>
                <w:noProof/>
                <w:webHidden/>
              </w:rPr>
            </w:r>
            <w:r w:rsidR="00915857">
              <w:rPr>
                <w:noProof/>
                <w:webHidden/>
              </w:rPr>
              <w:fldChar w:fldCharType="separate"/>
            </w:r>
            <w:r w:rsidR="00915857">
              <w:rPr>
                <w:noProof/>
                <w:webHidden/>
              </w:rPr>
              <w:t>9</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92" w:history="1">
            <w:r w:rsidR="00915857" w:rsidRPr="007562FB">
              <w:rPr>
                <w:rStyle w:val="Hyperlink"/>
                <w:rFonts w:cs="Arial"/>
                <w:iCs/>
                <w:noProof/>
                <w:lang w:val="en-AU"/>
              </w:rPr>
              <w:t>8.2.</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Other Than Peak Season Transfers:</w:t>
            </w:r>
            <w:r w:rsidR="00915857">
              <w:rPr>
                <w:noProof/>
                <w:webHidden/>
              </w:rPr>
              <w:tab/>
            </w:r>
            <w:r w:rsidR="00915857">
              <w:rPr>
                <w:noProof/>
                <w:webHidden/>
              </w:rPr>
              <w:fldChar w:fldCharType="begin"/>
            </w:r>
            <w:r w:rsidR="00915857">
              <w:rPr>
                <w:noProof/>
                <w:webHidden/>
              </w:rPr>
              <w:instrText xml:space="preserve"> PAGEREF _Toc80603692 \h </w:instrText>
            </w:r>
            <w:r w:rsidR="00915857">
              <w:rPr>
                <w:noProof/>
                <w:webHidden/>
              </w:rPr>
            </w:r>
            <w:r w:rsidR="00915857">
              <w:rPr>
                <w:noProof/>
                <w:webHidden/>
              </w:rPr>
              <w:fldChar w:fldCharType="separate"/>
            </w:r>
            <w:r w:rsidR="00915857">
              <w:rPr>
                <w:noProof/>
                <w:webHidden/>
              </w:rPr>
              <w:t>9</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93" w:history="1">
            <w:r w:rsidR="00915857" w:rsidRPr="007562FB">
              <w:rPr>
                <w:rStyle w:val="Hyperlink"/>
                <w:rFonts w:cs="Arial"/>
                <w:iCs/>
                <w:noProof/>
                <w:lang w:val="en-AU"/>
              </w:rPr>
              <w:t>8.3.</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Transfers from season to season or family:</w:t>
            </w:r>
            <w:r w:rsidR="00915857">
              <w:rPr>
                <w:noProof/>
                <w:webHidden/>
              </w:rPr>
              <w:tab/>
            </w:r>
            <w:r w:rsidR="00915857">
              <w:rPr>
                <w:noProof/>
                <w:webHidden/>
              </w:rPr>
              <w:fldChar w:fldCharType="begin"/>
            </w:r>
            <w:r w:rsidR="00915857">
              <w:rPr>
                <w:noProof/>
                <w:webHidden/>
              </w:rPr>
              <w:instrText xml:space="preserve"> PAGEREF _Toc80603693 \h </w:instrText>
            </w:r>
            <w:r w:rsidR="00915857">
              <w:rPr>
                <w:noProof/>
                <w:webHidden/>
              </w:rPr>
            </w:r>
            <w:r w:rsidR="00915857">
              <w:rPr>
                <w:noProof/>
                <w:webHidden/>
              </w:rPr>
              <w:fldChar w:fldCharType="separate"/>
            </w:r>
            <w:r w:rsidR="00915857">
              <w:rPr>
                <w:noProof/>
                <w:webHidden/>
              </w:rPr>
              <w:t>9</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94" w:history="1">
            <w:r w:rsidR="00915857" w:rsidRPr="007562FB">
              <w:rPr>
                <w:rStyle w:val="Hyperlink"/>
                <w:rFonts w:cs="Arial"/>
                <w:iCs/>
                <w:noProof/>
                <w:lang w:val="en-AU"/>
              </w:rPr>
              <w:t>8.4.</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Emergency transfers and Credit Transfers:</w:t>
            </w:r>
            <w:r w:rsidR="00915857">
              <w:rPr>
                <w:noProof/>
                <w:webHidden/>
              </w:rPr>
              <w:tab/>
            </w:r>
            <w:r w:rsidR="00915857">
              <w:rPr>
                <w:noProof/>
                <w:webHidden/>
              </w:rPr>
              <w:fldChar w:fldCharType="begin"/>
            </w:r>
            <w:r w:rsidR="00915857">
              <w:rPr>
                <w:noProof/>
                <w:webHidden/>
              </w:rPr>
              <w:instrText xml:space="preserve"> PAGEREF _Toc80603694 \h </w:instrText>
            </w:r>
            <w:r w:rsidR="00915857">
              <w:rPr>
                <w:noProof/>
                <w:webHidden/>
              </w:rPr>
            </w:r>
            <w:r w:rsidR="00915857">
              <w:rPr>
                <w:noProof/>
                <w:webHidden/>
              </w:rPr>
              <w:fldChar w:fldCharType="separate"/>
            </w:r>
            <w:r w:rsidR="00915857">
              <w:rPr>
                <w:noProof/>
                <w:webHidden/>
              </w:rPr>
              <w:t>9</w:t>
            </w:r>
            <w:r w:rsidR="00915857">
              <w:rPr>
                <w:noProof/>
                <w:webHidden/>
              </w:rPr>
              <w:fldChar w:fldCharType="end"/>
            </w:r>
          </w:hyperlink>
        </w:p>
        <w:p w:rsidR="00915857" w:rsidRDefault="002274F9">
          <w:pPr>
            <w:pStyle w:val="TOC2"/>
            <w:tabs>
              <w:tab w:val="right" w:leader="dot" w:pos="10317"/>
            </w:tabs>
            <w:rPr>
              <w:rFonts w:asciiTheme="minorHAnsi" w:eastAsiaTheme="minorEastAsia" w:hAnsiTheme="minorHAnsi"/>
              <w:b w:val="0"/>
              <w:bCs w:val="0"/>
              <w:i w:val="0"/>
              <w:noProof/>
              <w:lang w:val="en-AU" w:eastAsia="en-AU"/>
            </w:rPr>
          </w:pPr>
          <w:hyperlink w:anchor="_Toc80603695" w:history="1">
            <w:r w:rsidR="00915857" w:rsidRPr="007562FB">
              <w:rPr>
                <w:rStyle w:val="Hyperlink"/>
                <w:rFonts w:eastAsia="Times New Roman" w:cs="Arial"/>
                <w:iCs/>
                <w:noProof/>
                <w:lang w:val="en-AU"/>
              </w:rPr>
              <w:t>Emergency transfers and Credit Transfers will be at the discretion of the Parks Manager</w:t>
            </w:r>
            <w:r w:rsidR="00915857">
              <w:rPr>
                <w:noProof/>
                <w:webHidden/>
              </w:rPr>
              <w:tab/>
            </w:r>
            <w:r w:rsidR="00915857">
              <w:rPr>
                <w:noProof/>
                <w:webHidden/>
              </w:rPr>
              <w:fldChar w:fldCharType="begin"/>
            </w:r>
            <w:r w:rsidR="00915857">
              <w:rPr>
                <w:noProof/>
                <w:webHidden/>
              </w:rPr>
              <w:instrText xml:space="preserve"> PAGEREF _Toc80603695 \h </w:instrText>
            </w:r>
            <w:r w:rsidR="00915857">
              <w:rPr>
                <w:noProof/>
                <w:webHidden/>
              </w:rPr>
            </w:r>
            <w:r w:rsidR="00915857">
              <w:rPr>
                <w:noProof/>
                <w:webHidden/>
              </w:rPr>
              <w:fldChar w:fldCharType="separate"/>
            </w:r>
            <w:r w:rsidR="00915857">
              <w:rPr>
                <w:noProof/>
                <w:webHidden/>
              </w:rPr>
              <w:t>9</w:t>
            </w:r>
            <w:r w:rsidR="00915857">
              <w:rPr>
                <w:noProof/>
                <w:webHidden/>
              </w:rPr>
              <w:fldChar w:fldCharType="end"/>
            </w:r>
          </w:hyperlink>
        </w:p>
        <w:p w:rsidR="00915857" w:rsidRDefault="002274F9">
          <w:pPr>
            <w:pStyle w:val="TOC1"/>
            <w:tabs>
              <w:tab w:val="right" w:leader="dot" w:pos="10317"/>
            </w:tabs>
            <w:rPr>
              <w:rFonts w:asciiTheme="minorHAnsi" w:eastAsiaTheme="minorEastAsia" w:hAnsiTheme="minorHAnsi"/>
              <w:b w:val="0"/>
              <w:bCs w:val="0"/>
              <w:noProof/>
              <w:lang w:val="en-AU" w:eastAsia="en-AU"/>
            </w:rPr>
          </w:pPr>
          <w:hyperlink w:anchor="_Toc80603696" w:history="1">
            <w:r w:rsidR="00915857" w:rsidRPr="007562FB">
              <w:rPr>
                <w:rStyle w:val="Hyperlink"/>
                <w:rFonts w:cs="Arial"/>
                <w:caps/>
                <w:noProof/>
                <w:lang w:val="en-AU"/>
              </w:rPr>
              <w:t>9.</w:t>
            </w:r>
            <w:r w:rsidR="00915857">
              <w:rPr>
                <w:rFonts w:asciiTheme="minorHAnsi" w:eastAsiaTheme="minorEastAsia" w:hAnsiTheme="minorHAnsi"/>
                <w:b w:val="0"/>
                <w:bCs w:val="0"/>
                <w:noProof/>
                <w:lang w:val="en-AU" w:eastAsia="en-AU"/>
              </w:rPr>
              <w:tab/>
            </w:r>
            <w:r w:rsidR="00915857" w:rsidRPr="007562FB">
              <w:rPr>
                <w:rStyle w:val="Hyperlink"/>
                <w:rFonts w:eastAsia="Times New Roman" w:cs="Arial"/>
                <w:caps/>
                <w:noProof/>
                <w:lang w:val="en-AU"/>
              </w:rPr>
              <w:t>REFUND</w:t>
            </w:r>
            <w:r w:rsidR="00915857">
              <w:rPr>
                <w:noProof/>
                <w:webHidden/>
              </w:rPr>
              <w:tab/>
            </w:r>
            <w:r w:rsidR="00915857">
              <w:rPr>
                <w:noProof/>
                <w:webHidden/>
              </w:rPr>
              <w:fldChar w:fldCharType="begin"/>
            </w:r>
            <w:r w:rsidR="00915857">
              <w:rPr>
                <w:noProof/>
                <w:webHidden/>
              </w:rPr>
              <w:instrText xml:space="preserve"> PAGEREF _Toc80603696 \h </w:instrText>
            </w:r>
            <w:r w:rsidR="00915857">
              <w:rPr>
                <w:noProof/>
                <w:webHidden/>
              </w:rPr>
            </w:r>
            <w:r w:rsidR="00915857">
              <w:rPr>
                <w:noProof/>
                <w:webHidden/>
              </w:rPr>
              <w:fldChar w:fldCharType="separate"/>
            </w:r>
            <w:r w:rsidR="00915857">
              <w:rPr>
                <w:noProof/>
                <w:webHidden/>
              </w:rPr>
              <w:t>10</w:t>
            </w:r>
            <w:r w:rsidR="00915857">
              <w:rPr>
                <w:noProof/>
                <w:webHidden/>
              </w:rPr>
              <w:fldChar w:fldCharType="end"/>
            </w:r>
          </w:hyperlink>
        </w:p>
        <w:p w:rsidR="00915857" w:rsidRDefault="002274F9">
          <w:pPr>
            <w:pStyle w:val="TOC1"/>
            <w:tabs>
              <w:tab w:val="left" w:pos="1018"/>
              <w:tab w:val="right" w:leader="dot" w:pos="10317"/>
            </w:tabs>
            <w:rPr>
              <w:rFonts w:asciiTheme="minorHAnsi" w:eastAsiaTheme="minorEastAsia" w:hAnsiTheme="minorHAnsi"/>
              <w:b w:val="0"/>
              <w:bCs w:val="0"/>
              <w:noProof/>
              <w:lang w:val="en-AU" w:eastAsia="en-AU"/>
            </w:rPr>
          </w:pPr>
          <w:hyperlink w:anchor="_Toc80603697" w:history="1">
            <w:r w:rsidR="00915857" w:rsidRPr="007562FB">
              <w:rPr>
                <w:rStyle w:val="Hyperlink"/>
                <w:rFonts w:cs="Arial"/>
                <w:caps/>
                <w:noProof/>
                <w:lang w:val="en-AU"/>
              </w:rPr>
              <w:t>10.</w:t>
            </w:r>
            <w:r w:rsidR="00915857">
              <w:rPr>
                <w:rFonts w:asciiTheme="minorHAnsi" w:eastAsiaTheme="minorEastAsia" w:hAnsiTheme="minorHAnsi"/>
                <w:b w:val="0"/>
                <w:bCs w:val="0"/>
                <w:noProof/>
                <w:lang w:val="en-AU" w:eastAsia="en-AU"/>
              </w:rPr>
              <w:tab/>
            </w:r>
            <w:r w:rsidR="00915857" w:rsidRPr="007562FB">
              <w:rPr>
                <w:rStyle w:val="Hyperlink"/>
                <w:rFonts w:eastAsia="Times New Roman" w:cs="Arial"/>
                <w:caps/>
                <w:noProof/>
                <w:lang w:val="en-AU"/>
              </w:rPr>
              <w:t>PETS</w:t>
            </w:r>
            <w:r w:rsidR="00915857">
              <w:rPr>
                <w:noProof/>
                <w:webHidden/>
              </w:rPr>
              <w:tab/>
            </w:r>
            <w:r w:rsidR="00915857">
              <w:rPr>
                <w:noProof/>
                <w:webHidden/>
              </w:rPr>
              <w:fldChar w:fldCharType="begin"/>
            </w:r>
            <w:r w:rsidR="00915857">
              <w:rPr>
                <w:noProof/>
                <w:webHidden/>
              </w:rPr>
              <w:instrText xml:space="preserve"> PAGEREF _Toc80603697 \h </w:instrText>
            </w:r>
            <w:r w:rsidR="00915857">
              <w:rPr>
                <w:noProof/>
                <w:webHidden/>
              </w:rPr>
            </w:r>
            <w:r w:rsidR="00915857">
              <w:rPr>
                <w:noProof/>
                <w:webHidden/>
              </w:rPr>
              <w:fldChar w:fldCharType="separate"/>
            </w:r>
            <w:r w:rsidR="00915857">
              <w:rPr>
                <w:noProof/>
                <w:webHidden/>
              </w:rPr>
              <w:t>10</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98" w:history="1">
            <w:r w:rsidR="00915857" w:rsidRPr="007562FB">
              <w:rPr>
                <w:rStyle w:val="Hyperlink"/>
                <w:rFonts w:cs="Arial"/>
                <w:iCs/>
                <w:noProof/>
                <w:lang w:val="en-AU"/>
              </w:rPr>
              <w:t>10.1.</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Peak Season</w:t>
            </w:r>
            <w:r w:rsidR="00915857">
              <w:rPr>
                <w:noProof/>
                <w:webHidden/>
              </w:rPr>
              <w:tab/>
            </w:r>
            <w:r w:rsidR="00915857">
              <w:rPr>
                <w:noProof/>
                <w:webHidden/>
              </w:rPr>
              <w:fldChar w:fldCharType="begin"/>
            </w:r>
            <w:r w:rsidR="00915857">
              <w:rPr>
                <w:noProof/>
                <w:webHidden/>
              </w:rPr>
              <w:instrText xml:space="preserve"> PAGEREF _Toc80603698 \h </w:instrText>
            </w:r>
            <w:r w:rsidR="00915857">
              <w:rPr>
                <w:noProof/>
                <w:webHidden/>
              </w:rPr>
            </w:r>
            <w:r w:rsidR="00915857">
              <w:rPr>
                <w:noProof/>
                <w:webHidden/>
              </w:rPr>
              <w:fldChar w:fldCharType="separate"/>
            </w:r>
            <w:r w:rsidR="00915857">
              <w:rPr>
                <w:noProof/>
                <w:webHidden/>
              </w:rPr>
              <w:t>10</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699" w:history="1">
            <w:r w:rsidR="00915857" w:rsidRPr="007562FB">
              <w:rPr>
                <w:rStyle w:val="Hyperlink"/>
                <w:rFonts w:cs="Arial"/>
                <w:iCs/>
                <w:noProof/>
                <w:lang w:val="en-AU"/>
              </w:rPr>
              <w:t>10.2.</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Cabins</w:t>
            </w:r>
            <w:r w:rsidR="00915857">
              <w:rPr>
                <w:noProof/>
                <w:webHidden/>
              </w:rPr>
              <w:tab/>
            </w:r>
            <w:r w:rsidR="00915857">
              <w:rPr>
                <w:noProof/>
                <w:webHidden/>
              </w:rPr>
              <w:fldChar w:fldCharType="begin"/>
            </w:r>
            <w:r w:rsidR="00915857">
              <w:rPr>
                <w:noProof/>
                <w:webHidden/>
              </w:rPr>
              <w:instrText xml:space="preserve"> PAGEREF _Toc80603699 \h </w:instrText>
            </w:r>
            <w:r w:rsidR="00915857">
              <w:rPr>
                <w:noProof/>
                <w:webHidden/>
              </w:rPr>
            </w:r>
            <w:r w:rsidR="00915857">
              <w:rPr>
                <w:noProof/>
                <w:webHidden/>
              </w:rPr>
              <w:fldChar w:fldCharType="separate"/>
            </w:r>
            <w:r w:rsidR="00915857">
              <w:rPr>
                <w:noProof/>
                <w:webHidden/>
              </w:rPr>
              <w:t>10</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700" w:history="1">
            <w:r w:rsidR="00915857" w:rsidRPr="007562FB">
              <w:rPr>
                <w:rStyle w:val="Hyperlink"/>
                <w:noProof/>
              </w:rPr>
              <w:t>10.3.</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Other Than Peak Season</w:t>
            </w:r>
            <w:r w:rsidR="00915857">
              <w:rPr>
                <w:noProof/>
                <w:webHidden/>
              </w:rPr>
              <w:tab/>
            </w:r>
            <w:r w:rsidR="00915857">
              <w:rPr>
                <w:noProof/>
                <w:webHidden/>
              </w:rPr>
              <w:fldChar w:fldCharType="begin"/>
            </w:r>
            <w:r w:rsidR="00915857">
              <w:rPr>
                <w:noProof/>
                <w:webHidden/>
              </w:rPr>
              <w:instrText xml:space="preserve"> PAGEREF _Toc80603700 \h </w:instrText>
            </w:r>
            <w:r w:rsidR="00915857">
              <w:rPr>
                <w:noProof/>
                <w:webHidden/>
              </w:rPr>
            </w:r>
            <w:r w:rsidR="00915857">
              <w:rPr>
                <w:noProof/>
                <w:webHidden/>
              </w:rPr>
              <w:fldChar w:fldCharType="separate"/>
            </w:r>
            <w:r w:rsidR="00915857">
              <w:rPr>
                <w:noProof/>
                <w:webHidden/>
              </w:rPr>
              <w:t>10</w:t>
            </w:r>
            <w:r w:rsidR="00915857">
              <w:rPr>
                <w:noProof/>
                <w:webHidden/>
              </w:rPr>
              <w:fldChar w:fldCharType="end"/>
            </w:r>
          </w:hyperlink>
        </w:p>
        <w:p w:rsidR="00915857" w:rsidRDefault="002274F9">
          <w:pPr>
            <w:pStyle w:val="TOC2"/>
            <w:tabs>
              <w:tab w:val="right" w:leader="dot" w:pos="10317"/>
            </w:tabs>
            <w:rPr>
              <w:rFonts w:asciiTheme="minorHAnsi" w:eastAsiaTheme="minorEastAsia" w:hAnsiTheme="minorHAnsi"/>
              <w:b w:val="0"/>
              <w:bCs w:val="0"/>
              <w:i w:val="0"/>
              <w:noProof/>
              <w:lang w:val="en-AU" w:eastAsia="en-AU"/>
            </w:rPr>
          </w:pPr>
          <w:hyperlink w:anchor="_Toc80603701" w:history="1">
            <w:r w:rsidR="00915857" w:rsidRPr="007562FB">
              <w:rPr>
                <w:rStyle w:val="Hyperlink"/>
                <w:rFonts w:eastAsia="Times New Roman" w:cs="Arial"/>
                <w:iCs/>
                <w:noProof/>
                <w:lang w:val="en-AU"/>
              </w:rPr>
              <w:t>Pets are permitted within powered and unpowered campsites at all periods other than peak season.</w:t>
            </w:r>
            <w:r w:rsidR="00915857">
              <w:rPr>
                <w:noProof/>
                <w:webHidden/>
              </w:rPr>
              <w:tab/>
            </w:r>
            <w:r w:rsidR="00915857">
              <w:rPr>
                <w:noProof/>
                <w:webHidden/>
              </w:rPr>
              <w:fldChar w:fldCharType="begin"/>
            </w:r>
            <w:r w:rsidR="00915857">
              <w:rPr>
                <w:noProof/>
                <w:webHidden/>
              </w:rPr>
              <w:instrText xml:space="preserve"> PAGEREF _Toc80603701 \h </w:instrText>
            </w:r>
            <w:r w:rsidR="00915857">
              <w:rPr>
                <w:noProof/>
                <w:webHidden/>
              </w:rPr>
            </w:r>
            <w:r w:rsidR="00915857">
              <w:rPr>
                <w:noProof/>
                <w:webHidden/>
              </w:rPr>
              <w:fldChar w:fldCharType="separate"/>
            </w:r>
            <w:r w:rsidR="00915857">
              <w:rPr>
                <w:noProof/>
                <w:webHidden/>
              </w:rPr>
              <w:t>10</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702" w:history="1">
            <w:r w:rsidR="00915857" w:rsidRPr="007562FB">
              <w:rPr>
                <w:rStyle w:val="Hyperlink"/>
                <w:rFonts w:cs="Arial"/>
                <w:iCs/>
                <w:noProof/>
                <w:lang w:val="en-AU"/>
              </w:rPr>
              <w:t>10.4.</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Expectation of Pet Owner</w:t>
            </w:r>
            <w:r w:rsidR="00915857">
              <w:rPr>
                <w:noProof/>
                <w:webHidden/>
              </w:rPr>
              <w:tab/>
            </w:r>
            <w:r w:rsidR="00915857">
              <w:rPr>
                <w:noProof/>
                <w:webHidden/>
              </w:rPr>
              <w:fldChar w:fldCharType="begin"/>
            </w:r>
            <w:r w:rsidR="00915857">
              <w:rPr>
                <w:noProof/>
                <w:webHidden/>
              </w:rPr>
              <w:instrText xml:space="preserve"> PAGEREF _Toc80603702 \h </w:instrText>
            </w:r>
            <w:r w:rsidR="00915857">
              <w:rPr>
                <w:noProof/>
                <w:webHidden/>
              </w:rPr>
            </w:r>
            <w:r w:rsidR="00915857">
              <w:rPr>
                <w:noProof/>
                <w:webHidden/>
              </w:rPr>
              <w:fldChar w:fldCharType="separate"/>
            </w:r>
            <w:r w:rsidR="00915857">
              <w:rPr>
                <w:noProof/>
                <w:webHidden/>
              </w:rPr>
              <w:t>10</w:t>
            </w:r>
            <w:r w:rsidR="00915857">
              <w:rPr>
                <w:noProof/>
                <w:webHidden/>
              </w:rPr>
              <w:fldChar w:fldCharType="end"/>
            </w:r>
          </w:hyperlink>
        </w:p>
        <w:p w:rsidR="00915857" w:rsidRDefault="002274F9">
          <w:pPr>
            <w:pStyle w:val="TOC1"/>
            <w:tabs>
              <w:tab w:val="left" w:pos="1018"/>
              <w:tab w:val="right" w:leader="dot" w:pos="10317"/>
            </w:tabs>
            <w:rPr>
              <w:rFonts w:asciiTheme="minorHAnsi" w:eastAsiaTheme="minorEastAsia" w:hAnsiTheme="minorHAnsi"/>
              <w:b w:val="0"/>
              <w:bCs w:val="0"/>
              <w:noProof/>
              <w:lang w:val="en-AU" w:eastAsia="en-AU"/>
            </w:rPr>
          </w:pPr>
          <w:hyperlink w:anchor="_Toc80603703" w:history="1">
            <w:r w:rsidR="00915857" w:rsidRPr="007562FB">
              <w:rPr>
                <w:rStyle w:val="Hyperlink"/>
                <w:rFonts w:cs="Arial"/>
                <w:caps/>
                <w:noProof/>
                <w:lang w:val="en-AU"/>
              </w:rPr>
              <w:t>11.</w:t>
            </w:r>
            <w:r w:rsidR="00915857">
              <w:rPr>
                <w:rFonts w:asciiTheme="minorHAnsi" w:eastAsiaTheme="minorEastAsia" w:hAnsiTheme="minorHAnsi"/>
                <w:b w:val="0"/>
                <w:bCs w:val="0"/>
                <w:noProof/>
                <w:lang w:val="en-AU" w:eastAsia="en-AU"/>
              </w:rPr>
              <w:tab/>
            </w:r>
            <w:r w:rsidR="00915857" w:rsidRPr="007562FB">
              <w:rPr>
                <w:rStyle w:val="Hyperlink"/>
                <w:rFonts w:eastAsia="Times New Roman" w:cs="Arial"/>
                <w:caps/>
                <w:noProof/>
                <w:lang w:val="en-AU"/>
              </w:rPr>
              <w:t>GOVERNANCE</w:t>
            </w:r>
            <w:r w:rsidR="00915857">
              <w:rPr>
                <w:noProof/>
                <w:webHidden/>
              </w:rPr>
              <w:tab/>
            </w:r>
            <w:r w:rsidR="00915857">
              <w:rPr>
                <w:noProof/>
                <w:webHidden/>
              </w:rPr>
              <w:fldChar w:fldCharType="begin"/>
            </w:r>
            <w:r w:rsidR="00915857">
              <w:rPr>
                <w:noProof/>
                <w:webHidden/>
              </w:rPr>
              <w:instrText xml:space="preserve"> PAGEREF _Toc80603703 \h </w:instrText>
            </w:r>
            <w:r w:rsidR="00915857">
              <w:rPr>
                <w:noProof/>
                <w:webHidden/>
              </w:rPr>
            </w:r>
            <w:r w:rsidR="00915857">
              <w:rPr>
                <w:noProof/>
                <w:webHidden/>
              </w:rPr>
              <w:fldChar w:fldCharType="separate"/>
            </w:r>
            <w:r w:rsidR="00915857">
              <w:rPr>
                <w:noProof/>
                <w:webHidden/>
              </w:rPr>
              <w:t>11</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704" w:history="1">
            <w:r w:rsidR="00915857" w:rsidRPr="007562FB">
              <w:rPr>
                <w:rStyle w:val="Hyperlink"/>
                <w:rFonts w:cs="Arial"/>
                <w:iCs/>
                <w:noProof/>
                <w:lang w:val="en-AU"/>
              </w:rPr>
              <w:t>11.1.</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Owner</w:t>
            </w:r>
            <w:r w:rsidR="00915857">
              <w:rPr>
                <w:noProof/>
                <w:webHidden/>
              </w:rPr>
              <w:tab/>
            </w:r>
            <w:r w:rsidR="00915857">
              <w:rPr>
                <w:noProof/>
                <w:webHidden/>
              </w:rPr>
              <w:fldChar w:fldCharType="begin"/>
            </w:r>
            <w:r w:rsidR="00915857">
              <w:rPr>
                <w:noProof/>
                <w:webHidden/>
              </w:rPr>
              <w:instrText xml:space="preserve"> PAGEREF _Toc80603704 \h </w:instrText>
            </w:r>
            <w:r w:rsidR="00915857">
              <w:rPr>
                <w:noProof/>
                <w:webHidden/>
              </w:rPr>
            </w:r>
            <w:r w:rsidR="00915857">
              <w:rPr>
                <w:noProof/>
                <w:webHidden/>
              </w:rPr>
              <w:fldChar w:fldCharType="separate"/>
            </w:r>
            <w:r w:rsidR="00915857">
              <w:rPr>
                <w:noProof/>
                <w:webHidden/>
              </w:rPr>
              <w:t>11</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705" w:history="1">
            <w:r w:rsidR="00915857" w:rsidRPr="007562FB">
              <w:rPr>
                <w:rStyle w:val="Hyperlink"/>
                <w:rFonts w:cs="Arial"/>
                <w:iCs/>
                <w:noProof/>
                <w:lang w:val="en-AU"/>
              </w:rPr>
              <w:t>11.2.</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Review</w:t>
            </w:r>
            <w:r w:rsidR="00915857">
              <w:rPr>
                <w:noProof/>
                <w:webHidden/>
              </w:rPr>
              <w:tab/>
            </w:r>
            <w:r w:rsidR="00915857">
              <w:rPr>
                <w:noProof/>
                <w:webHidden/>
              </w:rPr>
              <w:fldChar w:fldCharType="begin"/>
            </w:r>
            <w:r w:rsidR="00915857">
              <w:rPr>
                <w:noProof/>
                <w:webHidden/>
              </w:rPr>
              <w:instrText xml:space="preserve"> PAGEREF _Toc80603705 \h </w:instrText>
            </w:r>
            <w:r w:rsidR="00915857">
              <w:rPr>
                <w:noProof/>
                <w:webHidden/>
              </w:rPr>
            </w:r>
            <w:r w:rsidR="00915857">
              <w:rPr>
                <w:noProof/>
                <w:webHidden/>
              </w:rPr>
              <w:fldChar w:fldCharType="separate"/>
            </w:r>
            <w:r w:rsidR="00915857">
              <w:rPr>
                <w:noProof/>
                <w:webHidden/>
              </w:rPr>
              <w:t>11</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706" w:history="1">
            <w:r w:rsidR="00915857" w:rsidRPr="007562FB">
              <w:rPr>
                <w:rStyle w:val="Hyperlink"/>
                <w:noProof/>
              </w:rPr>
              <w:t>11.3.</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Compliance Responsibility</w:t>
            </w:r>
            <w:r w:rsidR="00915857">
              <w:rPr>
                <w:noProof/>
                <w:webHidden/>
              </w:rPr>
              <w:tab/>
            </w:r>
            <w:r w:rsidR="00915857">
              <w:rPr>
                <w:noProof/>
                <w:webHidden/>
              </w:rPr>
              <w:fldChar w:fldCharType="begin"/>
            </w:r>
            <w:r w:rsidR="00915857">
              <w:rPr>
                <w:noProof/>
                <w:webHidden/>
              </w:rPr>
              <w:instrText xml:space="preserve"> PAGEREF _Toc80603706 \h </w:instrText>
            </w:r>
            <w:r w:rsidR="00915857">
              <w:rPr>
                <w:noProof/>
                <w:webHidden/>
              </w:rPr>
            </w:r>
            <w:r w:rsidR="00915857">
              <w:rPr>
                <w:noProof/>
                <w:webHidden/>
              </w:rPr>
              <w:fldChar w:fldCharType="separate"/>
            </w:r>
            <w:r w:rsidR="00915857">
              <w:rPr>
                <w:noProof/>
                <w:webHidden/>
              </w:rPr>
              <w:t>11</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707" w:history="1">
            <w:r w:rsidR="00915857" w:rsidRPr="007562FB">
              <w:rPr>
                <w:rStyle w:val="Hyperlink"/>
                <w:noProof/>
              </w:rPr>
              <w:t>11.3.1.</w:t>
            </w:r>
            <w:r w:rsidR="00915857">
              <w:rPr>
                <w:rFonts w:asciiTheme="minorHAnsi" w:eastAsiaTheme="minorEastAsia" w:hAnsiTheme="minorHAnsi"/>
                <w:b w:val="0"/>
                <w:bCs w:val="0"/>
                <w:i w:val="0"/>
                <w:noProof/>
                <w:lang w:val="en-AU" w:eastAsia="en-AU"/>
              </w:rPr>
              <w:tab/>
            </w:r>
            <w:r w:rsidR="00915857" w:rsidRPr="007562FB">
              <w:rPr>
                <w:rStyle w:val="Hyperlink"/>
                <w:noProof/>
                <w:spacing w:val="-2"/>
              </w:rPr>
              <w:t>M</w:t>
            </w:r>
            <w:r w:rsidR="00915857" w:rsidRPr="007562FB">
              <w:rPr>
                <w:rStyle w:val="Hyperlink"/>
                <w:noProof/>
              </w:rPr>
              <w:t>a</w:t>
            </w:r>
            <w:r w:rsidR="00915857" w:rsidRPr="007562FB">
              <w:rPr>
                <w:rStyle w:val="Hyperlink"/>
                <w:noProof/>
                <w:spacing w:val="-1"/>
              </w:rPr>
              <w:t>n</w:t>
            </w:r>
            <w:r w:rsidR="00915857" w:rsidRPr="007562FB">
              <w:rPr>
                <w:rStyle w:val="Hyperlink"/>
                <w:noProof/>
              </w:rPr>
              <w:t>a</w:t>
            </w:r>
            <w:r w:rsidR="00915857" w:rsidRPr="007562FB">
              <w:rPr>
                <w:rStyle w:val="Hyperlink"/>
                <w:noProof/>
                <w:spacing w:val="-1"/>
              </w:rPr>
              <w:t>g</w:t>
            </w:r>
            <w:r w:rsidR="00915857" w:rsidRPr="007562FB">
              <w:rPr>
                <w:rStyle w:val="Hyperlink"/>
                <w:noProof/>
              </w:rPr>
              <w:t>ers</w:t>
            </w:r>
            <w:r w:rsidR="00915857" w:rsidRPr="007562FB">
              <w:rPr>
                <w:rStyle w:val="Hyperlink"/>
                <w:noProof/>
                <w:spacing w:val="1"/>
              </w:rPr>
              <w:t xml:space="preserve"> </w:t>
            </w:r>
            <w:r w:rsidR="00915857" w:rsidRPr="007562FB">
              <w:rPr>
                <w:rStyle w:val="Hyperlink"/>
                <w:noProof/>
              </w:rPr>
              <w:t>a</w:t>
            </w:r>
            <w:r w:rsidR="00915857" w:rsidRPr="007562FB">
              <w:rPr>
                <w:rStyle w:val="Hyperlink"/>
                <w:noProof/>
                <w:spacing w:val="-1"/>
              </w:rPr>
              <w:t>n</w:t>
            </w:r>
            <w:r w:rsidR="00915857" w:rsidRPr="007562FB">
              <w:rPr>
                <w:rStyle w:val="Hyperlink"/>
                <w:noProof/>
              </w:rPr>
              <w:t>d Su</w:t>
            </w:r>
            <w:r w:rsidR="00915857" w:rsidRPr="007562FB">
              <w:rPr>
                <w:rStyle w:val="Hyperlink"/>
                <w:noProof/>
                <w:spacing w:val="-1"/>
              </w:rPr>
              <w:t>p</w:t>
            </w:r>
            <w:r w:rsidR="00915857" w:rsidRPr="007562FB">
              <w:rPr>
                <w:rStyle w:val="Hyperlink"/>
                <w:noProof/>
                <w:spacing w:val="-3"/>
              </w:rPr>
              <w:t>e</w:t>
            </w:r>
            <w:r w:rsidR="00915857" w:rsidRPr="007562FB">
              <w:rPr>
                <w:rStyle w:val="Hyperlink"/>
                <w:noProof/>
              </w:rPr>
              <w:t>rv</w:t>
            </w:r>
            <w:r w:rsidR="00915857" w:rsidRPr="007562FB">
              <w:rPr>
                <w:rStyle w:val="Hyperlink"/>
                <w:noProof/>
                <w:spacing w:val="-2"/>
              </w:rPr>
              <w:t>i</w:t>
            </w:r>
            <w:r w:rsidR="00915857" w:rsidRPr="007562FB">
              <w:rPr>
                <w:rStyle w:val="Hyperlink"/>
                <w:noProof/>
              </w:rPr>
              <w:t>s</w:t>
            </w:r>
            <w:r w:rsidR="00915857" w:rsidRPr="007562FB">
              <w:rPr>
                <w:rStyle w:val="Hyperlink"/>
                <w:noProof/>
                <w:spacing w:val="-3"/>
              </w:rPr>
              <w:t>o</w:t>
            </w:r>
            <w:r w:rsidR="00915857" w:rsidRPr="007562FB">
              <w:rPr>
                <w:rStyle w:val="Hyperlink"/>
                <w:noProof/>
              </w:rPr>
              <w:t>rs</w:t>
            </w:r>
            <w:r w:rsidR="00915857">
              <w:rPr>
                <w:noProof/>
                <w:webHidden/>
              </w:rPr>
              <w:tab/>
            </w:r>
            <w:r w:rsidR="00915857">
              <w:rPr>
                <w:noProof/>
                <w:webHidden/>
              </w:rPr>
              <w:fldChar w:fldCharType="begin"/>
            </w:r>
            <w:r w:rsidR="00915857">
              <w:rPr>
                <w:noProof/>
                <w:webHidden/>
              </w:rPr>
              <w:instrText xml:space="preserve"> PAGEREF _Toc80603707 \h </w:instrText>
            </w:r>
            <w:r w:rsidR="00915857">
              <w:rPr>
                <w:noProof/>
                <w:webHidden/>
              </w:rPr>
            </w:r>
            <w:r w:rsidR="00915857">
              <w:rPr>
                <w:noProof/>
                <w:webHidden/>
              </w:rPr>
              <w:fldChar w:fldCharType="separate"/>
            </w:r>
            <w:r w:rsidR="00915857">
              <w:rPr>
                <w:noProof/>
                <w:webHidden/>
              </w:rPr>
              <w:t>11</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708" w:history="1">
            <w:r w:rsidR="00915857" w:rsidRPr="007562FB">
              <w:rPr>
                <w:rStyle w:val="Hyperlink"/>
                <w:noProof/>
                <w:spacing w:val="-2"/>
              </w:rPr>
              <w:t>11.3.2.</w:t>
            </w:r>
            <w:r w:rsidR="00915857">
              <w:rPr>
                <w:rFonts w:asciiTheme="minorHAnsi" w:eastAsiaTheme="minorEastAsia" w:hAnsiTheme="minorHAnsi"/>
                <w:b w:val="0"/>
                <w:bCs w:val="0"/>
                <w:i w:val="0"/>
                <w:noProof/>
                <w:lang w:val="en-AU" w:eastAsia="en-AU"/>
              </w:rPr>
              <w:tab/>
            </w:r>
            <w:r w:rsidR="00915857" w:rsidRPr="007562FB">
              <w:rPr>
                <w:rStyle w:val="Hyperlink"/>
                <w:noProof/>
                <w:spacing w:val="-2"/>
              </w:rPr>
              <w:t>All Employees</w:t>
            </w:r>
            <w:r w:rsidR="00915857">
              <w:rPr>
                <w:noProof/>
                <w:webHidden/>
              </w:rPr>
              <w:tab/>
            </w:r>
            <w:r w:rsidR="00915857">
              <w:rPr>
                <w:noProof/>
                <w:webHidden/>
              </w:rPr>
              <w:fldChar w:fldCharType="begin"/>
            </w:r>
            <w:r w:rsidR="00915857">
              <w:rPr>
                <w:noProof/>
                <w:webHidden/>
              </w:rPr>
              <w:instrText xml:space="preserve"> PAGEREF _Toc80603708 \h </w:instrText>
            </w:r>
            <w:r w:rsidR="00915857">
              <w:rPr>
                <w:noProof/>
                <w:webHidden/>
              </w:rPr>
            </w:r>
            <w:r w:rsidR="00915857">
              <w:rPr>
                <w:noProof/>
                <w:webHidden/>
              </w:rPr>
              <w:fldChar w:fldCharType="separate"/>
            </w:r>
            <w:r w:rsidR="00915857">
              <w:rPr>
                <w:noProof/>
                <w:webHidden/>
              </w:rPr>
              <w:t>11</w:t>
            </w:r>
            <w:r w:rsidR="00915857">
              <w:rPr>
                <w:noProof/>
                <w:webHidden/>
              </w:rPr>
              <w:fldChar w:fldCharType="end"/>
            </w:r>
          </w:hyperlink>
        </w:p>
        <w:p w:rsidR="00915857" w:rsidRDefault="002274F9">
          <w:pPr>
            <w:pStyle w:val="TOC2"/>
            <w:tabs>
              <w:tab w:val="left" w:pos="1018"/>
              <w:tab w:val="right" w:leader="dot" w:pos="10317"/>
            </w:tabs>
            <w:rPr>
              <w:rFonts w:asciiTheme="minorHAnsi" w:eastAsiaTheme="minorEastAsia" w:hAnsiTheme="minorHAnsi"/>
              <w:b w:val="0"/>
              <w:bCs w:val="0"/>
              <w:i w:val="0"/>
              <w:noProof/>
              <w:lang w:val="en-AU" w:eastAsia="en-AU"/>
            </w:rPr>
          </w:pPr>
          <w:hyperlink w:anchor="_Toc80603709" w:history="1">
            <w:r w:rsidR="00915857" w:rsidRPr="007562FB">
              <w:rPr>
                <w:rStyle w:val="Hyperlink"/>
                <w:rFonts w:cs="Arial"/>
                <w:iCs/>
                <w:noProof/>
                <w:lang w:val="en-AU"/>
              </w:rPr>
              <w:t>11.4.</w:t>
            </w:r>
            <w:r w:rsidR="00915857">
              <w:rPr>
                <w:rFonts w:asciiTheme="minorHAnsi" w:eastAsiaTheme="minorEastAsia" w:hAnsiTheme="minorHAnsi"/>
                <w:b w:val="0"/>
                <w:bCs w:val="0"/>
                <w:i w:val="0"/>
                <w:noProof/>
                <w:lang w:val="en-AU" w:eastAsia="en-AU"/>
              </w:rPr>
              <w:tab/>
            </w:r>
            <w:r w:rsidR="00915857" w:rsidRPr="007562FB">
              <w:rPr>
                <w:rStyle w:val="Hyperlink"/>
                <w:rFonts w:eastAsia="Times New Roman" w:cs="Arial"/>
                <w:iCs/>
                <w:noProof/>
                <w:lang w:val="en-AU"/>
              </w:rPr>
              <w:t>Charter of Human Rights Compliance</w:t>
            </w:r>
            <w:r w:rsidR="00915857">
              <w:rPr>
                <w:noProof/>
                <w:webHidden/>
              </w:rPr>
              <w:tab/>
            </w:r>
            <w:r w:rsidR="00915857">
              <w:rPr>
                <w:noProof/>
                <w:webHidden/>
              </w:rPr>
              <w:fldChar w:fldCharType="begin"/>
            </w:r>
            <w:r w:rsidR="00915857">
              <w:rPr>
                <w:noProof/>
                <w:webHidden/>
              </w:rPr>
              <w:instrText xml:space="preserve"> PAGEREF _Toc80603709 \h </w:instrText>
            </w:r>
            <w:r w:rsidR="00915857">
              <w:rPr>
                <w:noProof/>
                <w:webHidden/>
              </w:rPr>
            </w:r>
            <w:r w:rsidR="00915857">
              <w:rPr>
                <w:noProof/>
                <w:webHidden/>
              </w:rPr>
              <w:fldChar w:fldCharType="separate"/>
            </w:r>
            <w:r w:rsidR="00915857">
              <w:rPr>
                <w:noProof/>
                <w:webHidden/>
              </w:rPr>
              <w:t>11</w:t>
            </w:r>
            <w:r w:rsidR="00915857">
              <w:rPr>
                <w:noProof/>
                <w:webHidden/>
              </w:rPr>
              <w:fldChar w:fldCharType="end"/>
            </w:r>
          </w:hyperlink>
        </w:p>
        <w:p w:rsidR="0070072F" w:rsidRPr="00CD32EE" w:rsidRDefault="0070072F">
          <w:pPr>
            <w:rPr>
              <w:rFonts w:ascii="Arial" w:hAnsi="Arial" w:cs="Arial"/>
              <w:b/>
              <w:bCs/>
              <w:noProof/>
            </w:rPr>
          </w:pPr>
          <w:r w:rsidRPr="00CD32EE">
            <w:rPr>
              <w:rFonts w:ascii="Arial" w:hAnsi="Arial" w:cs="Arial"/>
              <w:b/>
              <w:bCs/>
              <w:noProof/>
            </w:rPr>
            <w:fldChar w:fldCharType="end"/>
          </w:r>
          <w:r w:rsidR="00C842F7" w:rsidRPr="00CD32EE">
            <w:rPr>
              <w:rFonts w:ascii="Arial" w:hAnsi="Arial" w:cs="Arial"/>
              <w:b/>
              <w:bCs/>
              <w:noProof/>
            </w:rPr>
            <w:br w:type="page"/>
          </w:r>
        </w:p>
      </w:sdtContent>
    </w:sdt>
    <w:p w:rsidR="003F32F9" w:rsidRPr="006560BF" w:rsidRDefault="00C3298E" w:rsidP="006560BF">
      <w:pPr>
        <w:widowControl/>
        <w:numPr>
          <w:ilvl w:val="0"/>
          <w:numId w:val="2"/>
        </w:numPr>
        <w:spacing w:after="120" w:line="276" w:lineRule="auto"/>
        <w:ind w:left="567" w:hanging="567"/>
        <w:jc w:val="both"/>
        <w:outlineLvl w:val="0"/>
        <w:rPr>
          <w:rFonts w:ascii="Arial" w:eastAsia="Times New Roman" w:hAnsi="Arial" w:cs="Arial"/>
          <w:b/>
          <w:caps/>
          <w:sz w:val="24"/>
          <w:szCs w:val="24"/>
          <w:lang w:val="en-AU"/>
        </w:rPr>
      </w:pPr>
      <w:bookmarkStart w:id="1" w:name="_Toc491443509"/>
      <w:bookmarkStart w:id="2" w:name="_Toc80603651"/>
      <w:r w:rsidRPr="006560BF">
        <w:rPr>
          <w:rFonts w:ascii="Arial" w:eastAsia="Times New Roman" w:hAnsi="Arial" w:cs="Arial"/>
          <w:b/>
          <w:caps/>
          <w:sz w:val="24"/>
          <w:szCs w:val="24"/>
          <w:lang w:val="en-AU"/>
        </w:rPr>
        <w:lastRenderedPageBreak/>
        <w:t>INTRODUC</w:t>
      </w:r>
      <w:r w:rsidR="00E32D2C" w:rsidRPr="006560BF">
        <w:rPr>
          <w:rFonts w:ascii="Arial" w:eastAsia="Times New Roman" w:hAnsi="Arial" w:cs="Arial"/>
          <w:b/>
          <w:caps/>
          <w:sz w:val="24"/>
          <w:szCs w:val="24"/>
          <w:lang w:val="en-AU"/>
        </w:rPr>
        <w:t>TION</w:t>
      </w:r>
      <w:bookmarkEnd w:id="1"/>
      <w:bookmarkEnd w:id="2"/>
    </w:p>
    <w:p w:rsidR="003F32F9" w:rsidRDefault="003F32F9">
      <w:pPr>
        <w:spacing w:before="10" w:line="110" w:lineRule="exact"/>
        <w:rPr>
          <w:sz w:val="11"/>
          <w:szCs w:val="11"/>
        </w:rPr>
      </w:pPr>
    </w:p>
    <w:p w:rsidR="003F32F9" w:rsidRPr="006560BF" w:rsidRDefault="00C3298E" w:rsidP="006560BF">
      <w:pPr>
        <w:pStyle w:val="Heading2"/>
        <w:keepNext/>
        <w:widowControl/>
        <w:numPr>
          <w:ilvl w:val="1"/>
          <w:numId w:val="2"/>
        </w:numPr>
        <w:spacing w:after="120" w:line="276" w:lineRule="auto"/>
        <w:ind w:left="1276" w:hanging="709"/>
        <w:rPr>
          <w:rFonts w:eastAsia="Times New Roman" w:cs="Arial"/>
          <w:iCs/>
          <w:szCs w:val="28"/>
          <w:lang w:val="en-AU"/>
        </w:rPr>
      </w:pPr>
      <w:bookmarkStart w:id="3" w:name="_Toc491443510"/>
      <w:bookmarkStart w:id="4" w:name="_Toc80603652"/>
      <w:r w:rsidRPr="006560BF">
        <w:rPr>
          <w:rFonts w:eastAsia="Times New Roman" w:cs="Arial"/>
          <w:iCs/>
          <w:szCs w:val="28"/>
          <w:lang w:val="en-AU"/>
        </w:rPr>
        <w:t>Purpose</w:t>
      </w:r>
      <w:bookmarkEnd w:id="3"/>
      <w:bookmarkEnd w:id="4"/>
    </w:p>
    <w:p w:rsidR="003F32F9" w:rsidRDefault="00CD32EE" w:rsidP="00CD32EE">
      <w:pPr>
        <w:widowControl/>
        <w:tabs>
          <w:tab w:val="left" w:pos="567"/>
        </w:tabs>
        <w:spacing w:after="120" w:line="276" w:lineRule="auto"/>
        <w:ind w:left="1276"/>
        <w:jc w:val="both"/>
        <w:rPr>
          <w:rFonts w:ascii="Arial" w:eastAsia="Times New Roman" w:hAnsi="Arial" w:cs="Arial"/>
          <w:lang w:val="en-AU"/>
        </w:rPr>
      </w:pPr>
      <w:r w:rsidRPr="00CD32EE">
        <w:rPr>
          <w:rFonts w:ascii="Arial" w:eastAsia="Times New Roman" w:hAnsi="Arial" w:cs="Arial"/>
          <w:lang w:val="en-AU"/>
        </w:rPr>
        <w:t>To establish consistency in bookings, cancelations, refunding and transferring policy for camping and cabin fees from the Surfside Holiday Parks, in order to meet evidentiary, legislative and good governance accountabilities.</w:t>
      </w:r>
    </w:p>
    <w:p w:rsidR="00CD32EE" w:rsidRPr="00CD32EE" w:rsidRDefault="00CD32EE" w:rsidP="00CD32EE">
      <w:pPr>
        <w:widowControl/>
        <w:tabs>
          <w:tab w:val="left" w:pos="567"/>
        </w:tabs>
        <w:spacing w:line="276" w:lineRule="auto"/>
        <w:ind w:left="567"/>
        <w:jc w:val="both"/>
        <w:rPr>
          <w:rFonts w:ascii="Arial" w:eastAsia="Times New Roman" w:hAnsi="Arial" w:cs="Arial"/>
          <w:lang w:val="en-AU"/>
        </w:rPr>
      </w:pPr>
    </w:p>
    <w:p w:rsidR="003F32F9" w:rsidRPr="006560BF" w:rsidRDefault="00C3298E" w:rsidP="006560BF">
      <w:pPr>
        <w:pStyle w:val="Heading2"/>
        <w:keepNext/>
        <w:widowControl/>
        <w:numPr>
          <w:ilvl w:val="1"/>
          <w:numId w:val="2"/>
        </w:numPr>
        <w:spacing w:after="120" w:line="276" w:lineRule="auto"/>
        <w:ind w:left="1276" w:hanging="709"/>
        <w:rPr>
          <w:rFonts w:eastAsia="Times New Roman" w:cs="Arial"/>
          <w:iCs/>
          <w:szCs w:val="28"/>
          <w:lang w:val="en-AU"/>
        </w:rPr>
      </w:pPr>
      <w:bookmarkStart w:id="5" w:name="_Toc491443511"/>
      <w:bookmarkStart w:id="6" w:name="_Toc80603653"/>
      <w:r w:rsidRPr="006560BF">
        <w:rPr>
          <w:rFonts w:eastAsia="Times New Roman" w:cs="Arial"/>
          <w:iCs/>
          <w:szCs w:val="28"/>
          <w:lang w:val="en-AU"/>
        </w:rPr>
        <w:t>Scope</w:t>
      </w:r>
      <w:bookmarkEnd w:id="5"/>
      <w:bookmarkEnd w:id="6"/>
    </w:p>
    <w:p w:rsidR="003F32F9" w:rsidRDefault="00CD32EE" w:rsidP="00CD32EE">
      <w:pPr>
        <w:widowControl/>
        <w:tabs>
          <w:tab w:val="left" w:pos="567"/>
        </w:tabs>
        <w:spacing w:after="120" w:line="276" w:lineRule="auto"/>
        <w:ind w:left="1276"/>
        <w:jc w:val="both"/>
        <w:rPr>
          <w:rFonts w:ascii="Arial" w:eastAsia="Times New Roman" w:hAnsi="Arial" w:cs="Arial"/>
          <w:lang w:val="en-AU"/>
        </w:rPr>
      </w:pPr>
      <w:r w:rsidRPr="00CD32EE">
        <w:rPr>
          <w:rFonts w:ascii="Arial" w:eastAsia="Times New Roman" w:hAnsi="Arial" w:cs="Arial"/>
          <w:lang w:val="en-AU"/>
        </w:rPr>
        <w:t>The scope applies to all Surfside Holiday Parks staff responsible for taking bookings, cancelling bookings, authorising and issuing refund monies and transfers of bookings and all clients of Surfside Holiday Parks making bookings, cancelling bookings</w:t>
      </w:r>
      <w:r w:rsidR="00DD2ACC">
        <w:rPr>
          <w:rFonts w:ascii="Arial" w:eastAsia="Times New Roman" w:hAnsi="Arial" w:cs="Arial"/>
          <w:lang w:val="en-AU"/>
        </w:rPr>
        <w:t>,</w:t>
      </w:r>
      <w:r w:rsidRPr="00CD32EE">
        <w:rPr>
          <w:rFonts w:ascii="Arial" w:eastAsia="Times New Roman" w:hAnsi="Arial" w:cs="Arial"/>
          <w:lang w:val="en-AU"/>
        </w:rPr>
        <w:t xml:space="preserve"> requesting fee refunds for cancellations or transfers of bookings</w:t>
      </w:r>
    </w:p>
    <w:p w:rsidR="00CD32EE" w:rsidRDefault="00CD32EE">
      <w:pPr>
        <w:spacing w:before="9" w:line="240" w:lineRule="exact"/>
        <w:rPr>
          <w:sz w:val="24"/>
          <w:szCs w:val="24"/>
        </w:rPr>
      </w:pPr>
    </w:p>
    <w:p w:rsidR="003F32F9" w:rsidRPr="006560BF" w:rsidRDefault="00C3298E" w:rsidP="006560BF">
      <w:pPr>
        <w:pStyle w:val="Heading2"/>
        <w:keepNext/>
        <w:widowControl/>
        <w:numPr>
          <w:ilvl w:val="1"/>
          <w:numId w:val="2"/>
        </w:numPr>
        <w:spacing w:after="120" w:line="276" w:lineRule="auto"/>
        <w:ind w:left="1276" w:hanging="709"/>
        <w:rPr>
          <w:rFonts w:eastAsia="Times New Roman" w:cs="Arial"/>
          <w:iCs/>
          <w:szCs w:val="28"/>
          <w:lang w:val="en-AU"/>
        </w:rPr>
      </w:pPr>
      <w:bookmarkStart w:id="7" w:name="_Toc491443512"/>
      <w:bookmarkStart w:id="8" w:name="_Toc80603654"/>
      <w:r w:rsidRPr="006560BF">
        <w:rPr>
          <w:rFonts w:eastAsia="Times New Roman" w:cs="Arial"/>
          <w:iCs/>
          <w:szCs w:val="28"/>
          <w:lang w:val="en-AU"/>
        </w:rPr>
        <w:t>Definitions</w:t>
      </w:r>
      <w:bookmarkEnd w:id="7"/>
      <w:bookmarkEnd w:id="8"/>
    </w:p>
    <w:tbl>
      <w:tblPr>
        <w:tblW w:w="9605" w:type="dxa"/>
        <w:tblInd w:w="715" w:type="dxa"/>
        <w:tblLayout w:type="fixed"/>
        <w:tblCellMar>
          <w:left w:w="0" w:type="dxa"/>
          <w:right w:w="0" w:type="dxa"/>
        </w:tblCellMar>
        <w:tblLook w:val="01E0" w:firstRow="1" w:lastRow="1" w:firstColumn="1" w:lastColumn="1" w:noHBand="0" w:noVBand="0"/>
      </w:tblPr>
      <w:tblGrid>
        <w:gridCol w:w="1847"/>
        <w:gridCol w:w="7758"/>
      </w:tblGrid>
      <w:tr w:rsidR="003F32F9" w:rsidTr="0003378C">
        <w:trPr>
          <w:trHeight w:hRule="exact" w:val="394"/>
        </w:trPr>
        <w:tc>
          <w:tcPr>
            <w:tcW w:w="1847" w:type="dxa"/>
            <w:tcBorders>
              <w:top w:val="single" w:sz="5" w:space="0" w:color="000000"/>
              <w:left w:val="single" w:sz="5" w:space="0" w:color="000000"/>
              <w:bottom w:val="single" w:sz="5" w:space="0" w:color="000000"/>
              <w:right w:val="single" w:sz="5" w:space="0" w:color="000000"/>
            </w:tcBorders>
          </w:tcPr>
          <w:p w:rsidR="003F32F9" w:rsidRDefault="00C3298E">
            <w:pPr>
              <w:pStyle w:val="TableParagraph"/>
              <w:spacing w:before="61"/>
              <w:ind w:left="102"/>
              <w:rPr>
                <w:rFonts w:ascii="Arial" w:eastAsia="Arial" w:hAnsi="Arial" w:cs="Arial"/>
              </w:rPr>
            </w:pPr>
            <w:r>
              <w:rPr>
                <w:rFonts w:ascii="Arial" w:eastAsia="Arial" w:hAnsi="Arial" w:cs="Arial"/>
                <w:b/>
                <w:bCs/>
                <w:spacing w:val="-3"/>
              </w:rPr>
              <w:t>T</w:t>
            </w:r>
            <w:r>
              <w:rPr>
                <w:rFonts w:ascii="Arial" w:eastAsia="Arial" w:hAnsi="Arial" w:cs="Arial"/>
                <w:b/>
                <w:bCs/>
              </w:rPr>
              <w:t>erm</w:t>
            </w:r>
          </w:p>
        </w:tc>
        <w:tc>
          <w:tcPr>
            <w:tcW w:w="7758" w:type="dxa"/>
            <w:tcBorders>
              <w:top w:val="single" w:sz="5" w:space="0" w:color="000000"/>
              <w:left w:val="single" w:sz="5" w:space="0" w:color="000000"/>
              <w:bottom w:val="single" w:sz="5" w:space="0" w:color="000000"/>
              <w:right w:val="single" w:sz="5" w:space="0" w:color="000000"/>
            </w:tcBorders>
          </w:tcPr>
          <w:p w:rsidR="003F32F9" w:rsidRDefault="00C3298E">
            <w:pPr>
              <w:pStyle w:val="TableParagraph"/>
              <w:spacing w:before="61"/>
              <w:ind w:left="102"/>
              <w:rPr>
                <w:rFonts w:ascii="Arial" w:eastAsia="Arial" w:hAnsi="Arial" w:cs="Arial"/>
              </w:rPr>
            </w:pPr>
            <w:r>
              <w:rPr>
                <w:rFonts w:ascii="Arial" w:eastAsia="Arial" w:hAnsi="Arial" w:cs="Arial"/>
                <w:b/>
                <w:bCs/>
                <w:spacing w:val="-2"/>
              </w:rPr>
              <w:t>D</w:t>
            </w:r>
            <w:r>
              <w:rPr>
                <w:rFonts w:ascii="Arial" w:eastAsia="Arial" w:hAnsi="Arial" w:cs="Arial"/>
                <w:b/>
                <w:bCs/>
              </w:rPr>
              <w:t>ef</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i</w:t>
            </w:r>
            <w:r>
              <w:rPr>
                <w:rFonts w:ascii="Arial" w:eastAsia="Arial" w:hAnsi="Arial" w:cs="Arial"/>
                <w:b/>
                <w:bCs/>
              </w:rPr>
              <w:t>tion</w:t>
            </w:r>
          </w:p>
        </w:tc>
      </w:tr>
      <w:tr w:rsidR="003F32F9" w:rsidTr="0003378C">
        <w:trPr>
          <w:trHeight w:hRule="exact" w:val="6938"/>
        </w:trPr>
        <w:tc>
          <w:tcPr>
            <w:tcW w:w="1847" w:type="dxa"/>
            <w:tcBorders>
              <w:top w:val="single" w:sz="5" w:space="0" w:color="000000"/>
              <w:left w:val="single" w:sz="5" w:space="0" w:color="000000"/>
              <w:bottom w:val="single" w:sz="5" w:space="0" w:color="000000"/>
              <w:right w:val="single" w:sz="5" w:space="0" w:color="000000"/>
            </w:tcBorders>
          </w:tcPr>
          <w:p w:rsidR="003F32F9" w:rsidRDefault="003F32F9">
            <w:pPr>
              <w:pStyle w:val="TableParagraph"/>
              <w:spacing w:before="4" w:line="120" w:lineRule="exact"/>
              <w:rPr>
                <w:sz w:val="12"/>
                <w:szCs w:val="12"/>
              </w:rPr>
            </w:pPr>
          </w:p>
          <w:p w:rsidR="0003378C" w:rsidRDefault="0003378C">
            <w:pPr>
              <w:pStyle w:val="TableParagraph"/>
              <w:ind w:left="102"/>
              <w:rPr>
                <w:rFonts w:ascii="Arial" w:eastAsia="Arial" w:hAnsi="Arial" w:cs="Arial"/>
                <w:spacing w:val="-2"/>
              </w:rPr>
            </w:pPr>
            <w:r>
              <w:rPr>
                <w:rFonts w:ascii="Arial" w:eastAsia="Arial" w:hAnsi="Arial" w:cs="Arial"/>
                <w:spacing w:val="-2"/>
              </w:rPr>
              <w:t>Deposit</w:t>
            </w:r>
          </w:p>
          <w:p w:rsidR="0003378C" w:rsidRDefault="0003378C">
            <w:pPr>
              <w:pStyle w:val="TableParagraph"/>
              <w:ind w:left="102"/>
              <w:rPr>
                <w:rFonts w:ascii="Arial" w:eastAsia="Arial" w:hAnsi="Arial" w:cs="Arial"/>
                <w:spacing w:val="-2"/>
              </w:rPr>
            </w:pPr>
          </w:p>
          <w:p w:rsidR="0003378C" w:rsidRDefault="0003378C">
            <w:pPr>
              <w:pStyle w:val="TableParagraph"/>
              <w:ind w:left="102"/>
              <w:rPr>
                <w:rFonts w:ascii="Arial" w:eastAsia="Arial" w:hAnsi="Arial" w:cs="Arial"/>
                <w:spacing w:val="-2"/>
              </w:rPr>
            </w:pPr>
            <w:r>
              <w:rPr>
                <w:rFonts w:ascii="Arial" w:eastAsia="Arial" w:hAnsi="Arial" w:cs="Arial"/>
                <w:spacing w:val="-2"/>
              </w:rPr>
              <w:t>Minimum Booking period</w:t>
            </w:r>
          </w:p>
          <w:p w:rsidR="0003378C" w:rsidRDefault="0003378C">
            <w:pPr>
              <w:pStyle w:val="TableParagraph"/>
              <w:ind w:left="102"/>
              <w:rPr>
                <w:rFonts w:ascii="Arial" w:eastAsia="Arial" w:hAnsi="Arial" w:cs="Arial"/>
                <w:spacing w:val="-2"/>
              </w:rPr>
            </w:pPr>
          </w:p>
          <w:p w:rsidR="003F32F9" w:rsidRDefault="00C3298E">
            <w:pPr>
              <w:pStyle w:val="TableParagraph"/>
              <w:ind w:left="102"/>
              <w:rPr>
                <w:rFonts w:ascii="Arial" w:eastAsia="Arial" w:hAnsi="Arial" w:cs="Arial"/>
              </w:rPr>
            </w:pPr>
            <w:r>
              <w:rPr>
                <w:rFonts w:ascii="Arial" w:eastAsia="Arial" w:hAnsi="Arial" w:cs="Arial"/>
                <w:spacing w:val="-2"/>
              </w:rPr>
              <w:t>R</w:t>
            </w:r>
            <w:r>
              <w:rPr>
                <w:rFonts w:ascii="Arial" w:eastAsia="Arial" w:hAnsi="Arial" w:cs="Arial"/>
              </w:rPr>
              <w:t>e</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rPr>
              <w:t>d</w:t>
            </w:r>
          </w:p>
          <w:p w:rsidR="003F32F9" w:rsidRDefault="00C3298E">
            <w:pPr>
              <w:pStyle w:val="TableParagraph"/>
              <w:spacing w:before="6" w:line="500" w:lineRule="atLeast"/>
              <w:ind w:left="102" w:right="99"/>
              <w:rPr>
                <w:rFonts w:ascii="Arial" w:eastAsia="Arial" w:hAnsi="Arial" w:cs="Arial"/>
              </w:rPr>
            </w:pPr>
            <w:r>
              <w:rPr>
                <w:rFonts w:ascii="Arial" w:eastAsia="Arial" w:hAnsi="Arial" w:cs="Arial"/>
                <w:spacing w:val="-1"/>
              </w:rPr>
              <w:t>P</w:t>
            </w:r>
            <w:r>
              <w:rPr>
                <w:rFonts w:ascii="Arial" w:eastAsia="Arial" w:hAnsi="Arial" w:cs="Arial"/>
              </w:rPr>
              <w:t>e</w:t>
            </w:r>
            <w:r>
              <w:rPr>
                <w:rFonts w:ascii="Arial" w:eastAsia="Arial" w:hAnsi="Arial" w:cs="Arial"/>
                <w:spacing w:val="-1"/>
              </w:rPr>
              <w:t>a</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 xml:space="preserve">son </w:t>
            </w:r>
            <w:r>
              <w:rPr>
                <w:rFonts w:ascii="Arial" w:eastAsia="Arial" w:hAnsi="Arial" w:cs="Arial"/>
                <w:spacing w:val="-2"/>
              </w:rPr>
              <w:t>Hi</w:t>
            </w:r>
            <w:r>
              <w:rPr>
                <w:rFonts w:ascii="Arial" w:eastAsia="Arial" w:hAnsi="Arial" w:cs="Arial"/>
                <w:spacing w:val="1"/>
              </w:rPr>
              <w:t>g</w:t>
            </w:r>
            <w:r>
              <w:rPr>
                <w:rFonts w:ascii="Arial" w:eastAsia="Arial" w:hAnsi="Arial" w:cs="Arial"/>
              </w:rPr>
              <w:t>h</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1"/>
              </w:rPr>
              <w:t xml:space="preserve"> </w:t>
            </w:r>
            <w:r>
              <w:rPr>
                <w:rFonts w:ascii="Arial" w:eastAsia="Arial" w:hAnsi="Arial" w:cs="Arial"/>
                <w:spacing w:val="-2"/>
              </w:rPr>
              <w:t>l</w:t>
            </w:r>
            <w:r>
              <w:rPr>
                <w:rFonts w:ascii="Arial" w:eastAsia="Arial" w:hAnsi="Arial" w:cs="Arial"/>
              </w:rPr>
              <w:t>ow</w:t>
            </w:r>
          </w:p>
          <w:p w:rsidR="003F32F9" w:rsidRDefault="00C3298E">
            <w:pPr>
              <w:pStyle w:val="TableParagraph"/>
              <w:spacing w:line="252" w:lineRule="exact"/>
              <w:ind w:left="102"/>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son</w:t>
            </w:r>
          </w:p>
          <w:p w:rsidR="00E207E1" w:rsidRDefault="00E207E1" w:rsidP="00E207E1">
            <w:pPr>
              <w:pStyle w:val="TableParagraph"/>
              <w:spacing w:before="6" w:line="500" w:lineRule="atLeast"/>
              <w:ind w:right="127"/>
              <w:rPr>
                <w:rFonts w:ascii="Arial" w:eastAsia="Arial" w:hAnsi="Arial" w:cs="Arial"/>
                <w:spacing w:val="1"/>
              </w:rPr>
            </w:pPr>
          </w:p>
          <w:p w:rsidR="002739B5" w:rsidRDefault="00C3298E" w:rsidP="00E207E1">
            <w:pPr>
              <w:pStyle w:val="TableParagraph"/>
              <w:spacing w:before="6" w:line="500" w:lineRule="atLeast"/>
              <w:ind w:right="127"/>
              <w:rPr>
                <w:rFonts w:ascii="Arial" w:eastAsia="Arial" w:hAnsi="Arial" w:cs="Arial"/>
              </w:rPr>
            </w:pPr>
            <w:r>
              <w:rPr>
                <w:rFonts w:ascii="Arial" w:eastAsia="Arial" w:hAnsi="Arial" w:cs="Arial"/>
                <w:spacing w:val="1"/>
              </w:rPr>
              <w:t>T</w:t>
            </w:r>
            <w:r>
              <w:rPr>
                <w:rFonts w:ascii="Arial" w:eastAsia="Arial" w:hAnsi="Arial" w:cs="Arial"/>
              </w:rPr>
              <w:t>r</w:t>
            </w:r>
            <w:r>
              <w:rPr>
                <w:rFonts w:ascii="Arial" w:eastAsia="Arial" w:hAnsi="Arial" w:cs="Arial"/>
                <w:spacing w:val="-3"/>
              </w:rPr>
              <w:t>a</w:t>
            </w:r>
            <w:r>
              <w:rPr>
                <w:rFonts w:ascii="Arial" w:eastAsia="Arial" w:hAnsi="Arial" w:cs="Arial"/>
              </w:rPr>
              <w:t>n</w:t>
            </w:r>
            <w:r>
              <w:rPr>
                <w:rFonts w:ascii="Arial" w:eastAsia="Arial" w:hAnsi="Arial" w:cs="Arial"/>
                <w:spacing w:val="-3"/>
              </w:rPr>
              <w:t>s</w:t>
            </w:r>
            <w:r>
              <w:rPr>
                <w:rFonts w:ascii="Arial" w:eastAsia="Arial" w:hAnsi="Arial" w:cs="Arial"/>
                <w:spacing w:val="3"/>
              </w:rPr>
              <w:t>f</w:t>
            </w:r>
            <w:r>
              <w:rPr>
                <w:rFonts w:ascii="Arial" w:eastAsia="Arial" w:hAnsi="Arial" w:cs="Arial"/>
                <w:spacing w:val="-3"/>
              </w:rPr>
              <w:t>e</w:t>
            </w:r>
            <w:r>
              <w:rPr>
                <w:rFonts w:ascii="Arial" w:eastAsia="Arial" w:hAnsi="Arial" w:cs="Arial"/>
              </w:rPr>
              <w:t>rs</w:t>
            </w:r>
          </w:p>
          <w:p w:rsidR="003F32F9" w:rsidRDefault="00C3298E">
            <w:pPr>
              <w:pStyle w:val="TableParagraph"/>
              <w:spacing w:before="6" w:line="500" w:lineRule="atLeast"/>
              <w:ind w:left="102" w:right="127"/>
              <w:rPr>
                <w:rFonts w:ascii="Arial" w:eastAsia="Arial" w:hAnsi="Arial" w:cs="Arial"/>
              </w:rPr>
            </w:pPr>
            <w:r>
              <w:rPr>
                <w:rFonts w:ascii="Arial" w:eastAsia="Arial" w:hAnsi="Arial" w:cs="Arial"/>
                <w:spacing w:val="-2"/>
              </w:rPr>
              <w:t>C</w:t>
            </w:r>
            <w:r>
              <w:rPr>
                <w:rFonts w:ascii="Arial" w:eastAsia="Arial" w:hAnsi="Arial" w:cs="Arial"/>
              </w:rPr>
              <w:t>re</w:t>
            </w:r>
            <w:r>
              <w:rPr>
                <w:rFonts w:ascii="Arial" w:eastAsia="Arial" w:hAnsi="Arial" w:cs="Arial"/>
                <w:spacing w:val="-1"/>
              </w:rPr>
              <w:t>d</w:t>
            </w:r>
            <w:r>
              <w:rPr>
                <w:rFonts w:ascii="Arial" w:eastAsia="Arial" w:hAnsi="Arial" w:cs="Arial"/>
                <w:spacing w:val="-2"/>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fe</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E</w:t>
            </w:r>
            <w:r>
              <w:rPr>
                <w:rFonts w:ascii="Arial" w:eastAsia="Arial" w:hAnsi="Arial" w:cs="Arial"/>
              </w:rPr>
              <w:t>me</w:t>
            </w:r>
            <w:r>
              <w:rPr>
                <w:rFonts w:ascii="Arial" w:eastAsia="Arial" w:hAnsi="Arial" w:cs="Arial"/>
                <w:spacing w:val="-2"/>
              </w:rPr>
              <w:t>r</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cy</w:t>
            </w:r>
          </w:p>
          <w:p w:rsidR="003F32F9" w:rsidRDefault="00C3298E">
            <w:pPr>
              <w:pStyle w:val="TableParagraph"/>
              <w:spacing w:line="252" w:lineRule="exact"/>
              <w:ind w:left="102"/>
              <w:rPr>
                <w:rFonts w:ascii="Arial" w:eastAsia="Arial" w:hAnsi="Arial" w:cs="Arial"/>
              </w:rPr>
            </w:pPr>
            <w:r>
              <w:rPr>
                <w:rFonts w:ascii="Arial" w:eastAsia="Arial" w:hAnsi="Arial" w:cs="Arial"/>
                <w:spacing w:val="-2"/>
              </w:rPr>
              <w:t>R</w:t>
            </w:r>
            <w:r>
              <w:rPr>
                <w:rFonts w:ascii="Arial" w:eastAsia="Arial" w:hAnsi="Arial" w:cs="Arial"/>
              </w:rPr>
              <w:t>e</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s</w:t>
            </w:r>
          </w:p>
          <w:p w:rsidR="00021F6E" w:rsidRDefault="00021F6E">
            <w:pPr>
              <w:pStyle w:val="TableParagraph"/>
              <w:spacing w:line="252" w:lineRule="exact"/>
              <w:ind w:left="102"/>
              <w:rPr>
                <w:rFonts w:ascii="Arial" w:eastAsia="Arial" w:hAnsi="Arial" w:cs="Arial"/>
              </w:rPr>
            </w:pPr>
          </w:p>
          <w:p w:rsidR="00021F6E" w:rsidRDefault="00021F6E">
            <w:pPr>
              <w:pStyle w:val="TableParagraph"/>
              <w:spacing w:line="252" w:lineRule="exact"/>
              <w:ind w:left="102"/>
              <w:rPr>
                <w:rFonts w:ascii="Arial" w:eastAsia="Arial" w:hAnsi="Arial" w:cs="Arial"/>
              </w:rPr>
            </w:pPr>
            <w:r>
              <w:rPr>
                <w:rFonts w:ascii="Arial" w:eastAsia="Arial" w:hAnsi="Arial" w:cs="Arial"/>
              </w:rPr>
              <w:t>Waiting List</w:t>
            </w:r>
          </w:p>
          <w:p w:rsidR="00AC3289" w:rsidRDefault="00AC3289">
            <w:pPr>
              <w:pStyle w:val="TableParagraph"/>
              <w:spacing w:line="252" w:lineRule="exact"/>
              <w:ind w:left="102"/>
              <w:rPr>
                <w:rFonts w:ascii="Arial" w:eastAsia="Arial" w:hAnsi="Arial" w:cs="Arial"/>
              </w:rPr>
            </w:pPr>
          </w:p>
          <w:p w:rsidR="00AC3289" w:rsidRDefault="00AC3289">
            <w:pPr>
              <w:pStyle w:val="TableParagraph"/>
              <w:spacing w:line="252" w:lineRule="exact"/>
              <w:ind w:left="102"/>
              <w:rPr>
                <w:rFonts w:ascii="Arial" w:eastAsia="Arial" w:hAnsi="Arial" w:cs="Arial"/>
              </w:rPr>
            </w:pPr>
            <w:r>
              <w:rPr>
                <w:rFonts w:ascii="Arial" w:eastAsia="Arial" w:hAnsi="Arial" w:cs="Arial"/>
              </w:rPr>
              <w:t>Cancellation</w:t>
            </w:r>
          </w:p>
          <w:p w:rsidR="000008E8" w:rsidRDefault="000008E8">
            <w:pPr>
              <w:pStyle w:val="TableParagraph"/>
              <w:spacing w:line="252" w:lineRule="exact"/>
              <w:ind w:left="102"/>
              <w:rPr>
                <w:rFonts w:ascii="Arial" w:eastAsia="Arial" w:hAnsi="Arial" w:cs="Arial"/>
              </w:rPr>
            </w:pPr>
          </w:p>
          <w:p w:rsidR="000008E8" w:rsidRDefault="000008E8">
            <w:pPr>
              <w:pStyle w:val="TableParagraph"/>
              <w:spacing w:line="252" w:lineRule="exact"/>
              <w:ind w:left="102"/>
              <w:rPr>
                <w:rFonts w:ascii="Arial" w:eastAsia="Arial" w:hAnsi="Arial" w:cs="Arial"/>
              </w:rPr>
            </w:pPr>
            <w:r>
              <w:rPr>
                <w:rFonts w:ascii="Arial" w:eastAsia="Arial" w:hAnsi="Arial" w:cs="Arial"/>
              </w:rPr>
              <w:t>Balance of Payments</w:t>
            </w:r>
          </w:p>
        </w:tc>
        <w:tc>
          <w:tcPr>
            <w:tcW w:w="7758" w:type="dxa"/>
            <w:tcBorders>
              <w:top w:val="single" w:sz="5" w:space="0" w:color="000000"/>
              <w:left w:val="single" w:sz="5" w:space="0" w:color="000000"/>
              <w:bottom w:val="single" w:sz="5" w:space="0" w:color="000000"/>
              <w:right w:val="single" w:sz="5" w:space="0" w:color="000000"/>
            </w:tcBorders>
          </w:tcPr>
          <w:p w:rsidR="0003378C" w:rsidRDefault="0003378C" w:rsidP="00021F6E">
            <w:pPr>
              <w:pStyle w:val="TableParagraph"/>
              <w:spacing w:line="248" w:lineRule="exact"/>
              <w:rPr>
                <w:rFonts w:ascii="Arial" w:eastAsia="Arial" w:hAnsi="Arial" w:cs="Arial"/>
                <w:b/>
                <w:bCs/>
                <w:spacing w:val="-2"/>
              </w:rPr>
            </w:pPr>
          </w:p>
          <w:p w:rsidR="0003378C" w:rsidRDefault="0003378C" w:rsidP="00021F6E">
            <w:pPr>
              <w:pStyle w:val="TableParagraph"/>
              <w:spacing w:line="248" w:lineRule="exact"/>
              <w:rPr>
                <w:rFonts w:ascii="Arial" w:eastAsia="Arial" w:hAnsi="Arial" w:cs="Arial"/>
                <w:bCs/>
                <w:spacing w:val="-2"/>
              </w:rPr>
            </w:pPr>
            <w:r>
              <w:rPr>
                <w:rFonts w:ascii="Arial" w:eastAsia="Arial" w:hAnsi="Arial" w:cs="Arial"/>
                <w:bCs/>
                <w:spacing w:val="-2"/>
              </w:rPr>
              <w:t>A sum of money paid to reserve a booking.</w:t>
            </w:r>
          </w:p>
          <w:p w:rsidR="0003378C" w:rsidRPr="0003378C" w:rsidRDefault="0003378C" w:rsidP="00021F6E">
            <w:pPr>
              <w:pStyle w:val="TableParagraph"/>
              <w:spacing w:line="248" w:lineRule="exact"/>
              <w:rPr>
                <w:rFonts w:ascii="Arial" w:eastAsia="Arial" w:hAnsi="Arial" w:cs="Arial"/>
                <w:bCs/>
                <w:spacing w:val="-2"/>
              </w:rPr>
            </w:pPr>
          </w:p>
          <w:p w:rsidR="0003378C" w:rsidRPr="0003378C" w:rsidRDefault="0003378C" w:rsidP="00021F6E">
            <w:pPr>
              <w:pStyle w:val="TableParagraph"/>
              <w:spacing w:line="248" w:lineRule="exact"/>
              <w:rPr>
                <w:rFonts w:ascii="Arial" w:eastAsia="Arial" w:hAnsi="Arial" w:cs="Arial"/>
                <w:bCs/>
                <w:spacing w:val="-2"/>
              </w:rPr>
            </w:pPr>
            <w:r>
              <w:rPr>
                <w:rFonts w:ascii="Arial" w:eastAsia="Arial" w:hAnsi="Arial" w:cs="Arial"/>
                <w:b/>
                <w:bCs/>
                <w:spacing w:val="-2"/>
              </w:rPr>
              <w:t xml:space="preserve"> </w:t>
            </w:r>
            <w:r>
              <w:rPr>
                <w:rFonts w:ascii="Arial" w:eastAsia="Arial" w:hAnsi="Arial" w:cs="Arial"/>
                <w:bCs/>
                <w:spacing w:val="-2"/>
              </w:rPr>
              <w:t>A number of nights or more is required to make a booking.</w:t>
            </w:r>
          </w:p>
          <w:p w:rsidR="0003378C" w:rsidRDefault="0003378C" w:rsidP="00021F6E">
            <w:pPr>
              <w:pStyle w:val="TableParagraph"/>
              <w:spacing w:line="248" w:lineRule="exact"/>
              <w:rPr>
                <w:rFonts w:ascii="Arial" w:eastAsia="Arial" w:hAnsi="Arial" w:cs="Arial"/>
                <w:b/>
                <w:bCs/>
                <w:spacing w:val="-2"/>
              </w:rPr>
            </w:pPr>
          </w:p>
          <w:p w:rsidR="003F32F9" w:rsidRDefault="00C3298E" w:rsidP="00021F6E">
            <w:pPr>
              <w:pStyle w:val="TableParagraph"/>
              <w:spacing w:line="248" w:lineRule="exact"/>
              <w:rPr>
                <w:rFonts w:ascii="Arial" w:eastAsia="Arial" w:hAnsi="Arial" w:cs="Arial"/>
              </w:rPr>
            </w:pPr>
            <w:r w:rsidRPr="0003378C">
              <w:rPr>
                <w:rFonts w:ascii="Arial" w:eastAsia="Arial" w:hAnsi="Arial" w:cs="Arial"/>
                <w:bCs/>
                <w:spacing w:val="-2"/>
              </w:rPr>
              <w:t>R</w:t>
            </w:r>
            <w:r w:rsidRPr="0003378C">
              <w:rPr>
                <w:rFonts w:ascii="Arial" w:eastAsia="Arial" w:hAnsi="Arial" w:cs="Arial"/>
                <w:bCs/>
              </w:rPr>
              <w:t>efund</w:t>
            </w:r>
            <w:r>
              <w:rPr>
                <w:rFonts w:ascii="Arial" w:eastAsia="Arial" w:hAnsi="Arial" w:cs="Arial"/>
                <w:b/>
                <w:bCs/>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i</w:t>
            </w:r>
            <w:r>
              <w:rPr>
                <w:rFonts w:ascii="Arial" w:eastAsia="Arial" w:hAnsi="Arial" w:cs="Arial"/>
              </w:rPr>
              <w:t>mb</w:t>
            </w:r>
            <w:r>
              <w:rPr>
                <w:rFonts w:ascii="Arial" w:eastAsia="Arial" w:hAnsi="Arial" w:cs="Arial"/>
                <w:spacing w:val="-1"/>
              </w:rPr>
              <w:t>u</w:t>
            </w:r>
            <w:r>
              <w:rPr>
                <w:rFonts w:ascii="Arial" w:eastAsia="Arial" w:hAnsi="Arial" w:cs="Arial"/>
              </w:rPr>
              <w:t>rs</w:t>
            </w:r>
            <w:r>
              <w:rPr>
                <w:rFonts w:ascii="Arial" w:eastAsia="Arial" w:hAnsi="Arial" w:cs="Arial"/>
                <w:spacing w:val="-3"/>
              </w:rPr>
              <w:t>e</w:t>
            </w:r>
            <w:r>
              <w:rPr>
                <w:rFonts w:ascii="Arial" w:eastAsia="Arial" w:hAnsi="Arial" w:cs="Arial"/>
              </w:rPr>
              <w:t>m</w:t>
            </w:r>
            <w:r>
              <w:rPr>
                <w:rFonts w:ascii="Arial" w:eastAsia="Arial" w:hAnsi="Arial" w:cs="Arial"/>
                <w:spacing w:val="-3"/>
              </w:rPr>
              <w:t>e</w:t>
            </w:r>
            <w:r>
              <w:rPr>
                <w:rFonts w:ascii="Arial" w:eastAsia="Arial" w:hAnsi="Arial" w:cs="Arial"/>
              </w:rPr>
              <w:t>nts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mo</w:t>
            </w:r>
            <w:r>
              <w:rPr>
                <w:rFonts w:ascii="Arial" w:eastAsia="Arial" w:hAnsi="Arial" w:cs="Arial"/>
                <w:spacing w:val="-1"/>
              </w:rPr>
              <w:t>n</w:t>
            </w:r>
            <w:r>
              <w:rPr>
                <w:rFonts w:ascii="Arial" w:eastAsia="Arial" w:hAnsi="Arial" w:cs="Arial"/>
                <w:spacing w:val="-2"/>
              </w:rPr>
              <w:t>i</w:t>
            </w:r>
            <w:r>
              <w:rPr>
                <w:rFonts w:ascii="Arial" w:eastAsia="Arial" w:hAnsi="Arial" w:cs="Arial"/>
              </w:rPr>
              <w:t>es pa</w:t>
            </w:r>
            <w:r>
              <w:rPr>
                <w:rFonts w:ascii="Arial" w:eastAsia="Arial" w:hAnsi="Arial" w:cs="Arial"/>
                <w:spacing w:val="-2"/>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n</w:t>
            </w:r>
            <w:r>
              <w:rPr>
                <w:rFonts w:ascii="Arial" w:eastAsia="Arial" w:hAnsi="Arial" w:cs="Arial"/>
              </w:rPr>
              <w:t>ce</w:t>
            </w:r>
            <w:r>
              <w:rPr>
                <w:rFonts w:ascii="Arial" w:eastAsia="Arial" w:hAnsi="Arial" w:cs="Arial"/>
                <w:spacing w:val="-2"/>
              </w:rPr>
              <w:t>ll</w:t>
            </w:r>
            <w:r>
              <w:rPr>
                <w:rFonts w:ascii="Arial" w:eastAsia="Arial" w:hAnsi="Arial" w:cs="Arial"/>
              </w:rPr>
              <w:t>ed b</w:t>
            </w:r>
            <w:r>
              <w:rPr>
                <w:rFonts w:ascii="Arial" w:eastAsia="Arial" w:hAnsi="Arial" w:cs="Arial"/>
                <w:spacing w:val="-1"/>
              </w:rPr>
              <w:t>o</w:t>
            </w:r>
            <w:r>
              <w:rPr>
                <w:rFonts w:ascii="Arial" w:eastAsia="Arial" w:hAnsi="Arial" w:cs="Arial"/>
              </w:rPr>
              <w:t>o</w:t>
            </w:r>
            <w:r>
              <w:rPr>
                <w:rFonts w:ascii="Arial" w:eastAsia="Arial" w:hAnsi="Arial" w:cs="Arial"/>
                <w:spacing w:val="1"/>
              </w:rPr>
              <w:t>k</w:t>
            </w:r>
            <w:r>
              <w:rPr>
                <w:rFonts w:ascii="Arial" w:eastAsia="Arial" w:hAnsi="Arial" w:cs="Arial"/>
                <w:spacing w:val="-2"/>
              </w:rPr>
              <w:t>i</w:t>
            </w:r>
            <w:r>
              <w:rPr>
                <w:rFonts w:ascii="Arial" w:eastAsia="Arial" w:hAnsi="Arial" w:cs="Arial"/>
                <w:spacing w:val="-3"/>
              </w:rPr>
              <w:t>n</w:t>
            </w:r>
            <w:r>
              <w:rPr>
                <w:rFonts w:ascii="Arial" w:eastAsia="Arial" w:hAnsi="Arial" w:cs="Arial"/>
              </w:rPr>
              <w:t>g.</w:t>
            </w:r>
          </w:p>
          <w:p w:rsidR="003F32F9" w:rsidRDefault="003F32F9">
            <w:pPr>
              <w:pStyle w:val="TableParagraph"/>
              <w:spacing w:before="16" w:line="240" w:lineRule="exact"/>
              <w:rPr>
                <w:sz w:val="24"/>
                <w:szCs w:val="24"/>
              </w:rPr>
            </w:pPr>
          </w:p>
          <w:p w:rsidR="003F32F9" w:rsidRDefault="00C3298E">
            <w:pPr>
              <w:pStyle w:val="TableParagraph"/>
              <w:tabs>
                <w:tab w:val="left" w:pos="987"/>
                <w:tab w:val="left" w:pos="1654"/>
                <w:tab w:val="left" w:pos="2049"/>
                <w:tab w:val="left" w:pos="2567"/>
                <w:tab w:val="left" w:pos="3662"/>
                <w:tab w:val="left" w:pos="4055"/>
                <w:tab w:val="left" w:pos="4683"/>
                <w:tab w:val="left" w:pos="5156"/>
                <w:tab w:val="left" w:pos="5907"/>
                <w:tab w:val="left" w:pos="6365"/>
                <w:tab w:val="left" w:pos="6895"/>
              </w:tabs>
              <w:ind w:left="102"/>
              <w:rPr>
                <w:rFonts w:ascii="Arial" w:eastAsia="Arial" w:hAnsi="Arial" w:cs="Arial"/>
              </w:rPr>
            </w:pP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rPr>
              <w:tab/>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rPr>
              <w:tab/>
              <w:t>to</w:t>
            </w:r>
            <w:r>
              <w:rPr>
                <w:rFonts w:ascii="Arial" w:eastAsia="Arial" w:hAnsi="Arial" w:cs="Arial"/>
              </w:rPr>
              <w:tab/>
              <w:t>the</w:t>
            </w:r>
            <w:r>
              <w:rPr>
                <w:rFonts w:ascii="Arial" w:eastAsia="Arial" w:hAnsi="Arial" w:cs="Arial"/>
              </w:rPr>
              <w:tab/>
              <w:t>sch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2"/>
              </w:rPr>
              <w:t>l</w:t>
            </w:r>
            <w:r>
              <w:rPr>
                <w:rFonts w:ascii="Arial" w:eastAsia="Arial" w:hAnsi="Arial" w:cs="Arial"/>
              </w:rPr>
              <w:t>e</w:t>
            </w:r>
            <w:r>
              <w:rPr>
                <w:rFonts w:ascii="Arial" w:eastAsia="Arial" w:hAnsi="Arial" w:cs="Arial"/>
              </w:rPr>
              <w:tab/>
            </w:r>
            <w:r>
              <w:rPr>
                <w:rFonts w:ascii="Arial" w:eastAsia="Arial" w:hAnsi="Arial" w:cs="Arial"/>
                <w:spacing w:val="-3"/>
              </w:rPr>
              <w:t>o</w:t>
            </w:r>
            <w:r>
              <w:rPr>
                <w:rFonts w:ascii="Arial" w:eastAsia="Arial" w:hAnsi="Arial" w:cs="Arial"/>
              </w:rPr>
              <w:t>f</w:t>
            </w:r>
            <w:r>
              <w:rPr>
                <w:rFonts w:ascii="Arial" w:eastAsia="Arial" w:hAnsi="Arial" w:cs="Arial"/>
              </w:rPr>
              <w:tab/>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rPr>
              <w:tab/>
              <w:t>for</w:t>
            </w:r>
            <w:r>
              <w:rPr>
                <w:rFonts w:ascii="Arial" w:eastAsia="Arial" w:hAnsi="Arial" w:cs="Arial"/>
              </w:rPr>
              <w:tab/>
              <w:t>d</w:t>
            </w:r>
            <w:r>
              <w:rPr>
                <w:rFonts w:ascii="Arial" w:eastAsia="Arial" w:hAnsi="Arial" w:cs="Arial"/>
                <w:spacing w:val="-1"/>
              </w:rPr>
              <w:t>a</w:t>
            </w:r>
            <w:r>
              <w:rPr>
                <w:rFonts w:ascii="Arial" w:eastAsia="Arial" w:hAnsi="Arial" w:cs="Arial"/>
              </w:rPr>
              <w:t>t</w:t>
            </w:r>
            <w:r>
              <w:rPr>
                <w:rFonts w:ascii="Arial" w:eastAsia="Arial" w:hAnsi="Arial" w:cs="Arial"/>
                <w:spacing w:val="-3"/>
              </w:rPr>
              <w:t>e</w:t>
            </w:r>
            <w:r>
              <w:rPr>
                <w:rFonts w:ascii="Arial" w:eastAsia="Arial" w:hAnsi="Arial" w:cs="Arial"/>
              </w:rPr>
              <w:t>s</w:t>
            </w:r>
            <w:r>
              <w:rPr>
                <w:rFonts w:ascii="Arial" w:eastAsia="Arial" w:hAnsi="Arial" w:cs="Arial"/>
              </w:rPr>
              <w:tab/>
              <w:t>on</w:t>
            </w:r>
            <w:r>
              <w:rPr>
                <w:rFonts w:ascii="Arial" w:eastAsia="Arial" w:hAnsi="Arial" w:cs="Arial"/>
              </w:rPr>
              <w:tab/>
              <w:t>o</w:t>
            </w:r>
            <w:r>
              <w:rPr>
                <w:rFonts w:ascii="Arial" w:eastAsia="Arial" w:hAnsi="Arial" w:cs="Arial"/>
                <w:spacing w:val="-4"/>
              </w:rPr>
              <w:t>u</w:t>
            </w:r>
            <w:r>
              <w:rPr>
                <w:rFonts w:ascii="Arial" w:eastAsia="Arial" w:hAnsi="Arial" w:cs="Arial"/>
              </w:rPr>
              <w:t>r</w:t>
            </w:r>
            <w:r>
              <w:rPr>
                <w:rFonts w:ascii="Arial" w:eastAsia="Arial" w:hAnsi="Arial" w:cs="Arial"/>
              </w:rPr>
              <w:tab/>
            </w:r>
            <w:r>
              <w:rPr>
                <w:rFonts w:ascii="Arial" w:eastAsia="Arial" w:hAnsi="Arial" w:cs="Arial"/>
                <w:spacing w:val="-4"/>
              </w:rPr>
              <w:t>w</w:t>
            </w:r>
            <w:r>
              <w:rPr>
                <w:rFonts w:ascii="Arial" w:eastAsia="Arial" w:hAnsi="Arial" w:cs="Arial"/>
              </w:rPr>
              <w:t>e</w:t>
            </w:r>
            <w:r>
              <w:rPr>
                <w:rFonts w:ascii="Arial" w:eastAsia="Arial" w:hAnsi="Arial" w:cs="Arial"/>
                <w:spacing w:val="-1"/>
              </w:rPr>
              <w:t>b</w:t>
            </w:r>
            <w:r>
              <w:rPr>
                <w:rFonts w:ascii="Arial" w:eastAsia="Arial" w:hAnsi="Arial" w:cs="Arial"/>
              </w:rPr>
              <w:t>s</w:t>
            </w:r>
            <w:r>
              <w:rPr>
                <w:rFonts w:ascii="Arial" w:eastAsia="Arial" w:hAnsi="Arial" w:cs="Arial"/>
                <w:spacing w:val="-2"/>
              </w:rPr>
              <w:t>i</w:t>
            </w:r>
            <w:r>
              <w:rPr>
                <w:rFonts w:ascii="Arial" w:eastAsia="Arial" w:hAnsi="Arial" w:cs="Arial"/>
              </w:rPr>
              <w:t>te</w:t>
            </w:r>
          </w:p>
          <w:p w:rsidR="003F32F9" w:rsidRDefault="002274F9">
            <w:pPr>
              <w:pStyle w:val="TableParagraph"/>
              <w:spacing w:before="1"/>
              <w:ind w:left="102"/>
              <w:rPr>
                <w:rFonts w:ascii="Arial" w:eastAsia="Arial" w:hAnsi="Arial" w:cs="Arial"/>
              </w:rPr>
            </w:pPr>
            <w:hyperlink r:id="rId9">
              <w:r w:rsidR="00C3298E">
                <w:rPr>
                  <w:rFonts w:ascii="Arial" w:eastAsia="Arial" w:hAnsi="Arial" w:cs="Arial"/>
                  <w:color w:val="0000FF"/>
                  <w:spacing w:val="-2"/>
                  <w:u w:val="single" w:color="0000FF"/>
                </w:rPr>
                <w:t>ww</w:t>
              </w:r>
              <w:r w:rsidR="00C3298E">
                <w:rPr>
                  <w:rFonts w:ascii="Arial" w:eastAsia="Arial" w:hAnsi="Arial" w:cs="Arial"/>
                  <w:color w:val="0000FF"/>
                  <w:spacing w:val="-4"/>
                  <w:u w:val="single" w:color="0000FF"/>
                </w:rPr>
                <w:t>w</w:t>
              </w:r>
              <w:r w:rsidR="00C3298E">
                <w:rPr>
                  <w:rFonts w:ascii="Arial" w:eastAsia="Arial" w:hAnsi="Arial" w:cs="Arial"/>
                  <w:color w:val="0000FF"/>
                  <w:u w:val="single" w:color="0000FF"/>
                </w:rPr>
                <w:t>.sur</w:t>
              </w:r>
              <w:r w:rsidR="00C3298E">
                <w:rPr>
                  <w:rFonts w:ascii="Arial" w:eastAsia="Arial" w:hAnsi="Arial" w:cs="Arial"/>
                  <w:color w:val="0000FF"/>
                  <w:spacing w:val="3"/>
                  <w:u w:val="single" w:color="0000FF"/>
                </w:rPr>
                <w:t>f</w:t>
              </w:r>
              <w:r w:rsidR="00C3298E">
                <w:rPr>
                  <w:rFonts w:ascii="Arial" w:eastAsia="Arial" w:hAnsi="Arial" w:cs="Arial"/>
                  <w:color w:val="0000FF"/>
                  <w:u w:val="single" w:color="0000FF"/>
                </w:rPr>
                <w:t>s</w:t>
              </w:r>
              <w:r w:rsidR="00C3298E">
                <w:rPr>
                  <w:rFonts w:ascii="Arial" w:eastAsia="Arial" w:hAnsi="Arial" w:cs="Arial"/>
                  <w:color w:val="0000FF"/>
                  <w:spacing w:val="-2"/>
                  <w:u w:val="single" w:color="0000FF"/>
                </w:rPr>
                <w:t>i</w:t>
              </w:r>
              <w:r w:rsidR="00C3298E">
                <w:rPr>
                  <w:rFonts w:ascii="Arial" w:eastAsia="Arial" w:hAnsi="Arial" w:cs="Arial"/>
                  <w:color w:val="0000FF"/>
                  <w:u w:val="single" w:color="0000FF"/>
                </w:rPr>
                <w:t>d</w:t>
              </w:r>
              <w:r w:rsidR="00C3298E">
                <w:rPr>
                  <w:rFonts w:ascii="Arial" w:eastAsia="Arial" w:hAnsi="Arial" w:cs="Arial"/>
                  <w:color w:val="0000FF"/>
                  <w:spacing w:val="-1"/>
                  <w:u w:val="single" w:color="0000FF"/>
                </w:rPr>
                <w:t>e</w:t>
              </w:r>
              <w:r w:rsidR="00C3298E">
                <w:rPr>
                  <w:rFonts w:ascii="Arial" w:eastAsia="Arial" w:hAnsi="Arial" w:cs="Arial"/>
                  <w:color w:val="0000FF"/>
                  <w:u w:val="single" w:color="0000FF"/>
                </w:rPr>
                <w:t>p</w:t>
              </w:r>
              <w:r w:rsidR="00C3298E">
                <w:rPr>
                  <w:rFonts w:ascii="Arial" w:eastAsia="Arial" w:hAnsi="Arial" w:cs="Arial"/>
                  <w:color w:val="0000FF"/>
                  <w:spacing w:val="-1"/>
                  <w:u w:val="single" w:color="0000FF"/>
                </w:rPr>
                <w:t>a</w:t>
              </w:r>
              <w:r w:rsidR="00C3298E">
                <w:rPr>
                  <w:rFonts w:ascii="Arial" w:eastAsia="Arial" w:hAnsi="Arial" w:cs="Arial"/>
                  <w:color w:val="0000FF"/>
                  <w:spacing w:val="-2"/>
                  <w:u w:val="single" w:color="0000FF"/>
                </w:rPr>
                <w:t>r</w:t>
              </w:r>
              <w:r w:rsidR="00C3298E">
                <w:rPr>
                  <w:rFonts w:ascii="Arial" w:eastAsia="Arial" w:hAnsi="Arial" w:cs="Arial"/>
                  <w:color w:val="0000FF"/>
                  <w:u w:val="single" w:color="0000FF"/>
                </w:rPr>
                <w:t>k.c</w:t>
              </w:r>
              <w:r w:rsidR="00C3298E">
                <w:rPr>
                  <w:rFonts w:ascii="Arial" w:eastAsia="Arial" w:hAnsi="Arial" w:cs="Arial"/>
                  <w:color w:val="0000FF"/>
                  <w:spacing w:val="-3"/>
                  <w:u w:val="single" w:color="0000FF"/>
                </w:rPr>
                <w:t>o</w:t>
              </w:r>
              <w:r w:rsidR="00C3298E">
                <w:rPr>
                  <w:rFonts w:ascii="Arial" w:eastAsia="Arial" w:hAnsi="Arial" w:cs="Arial"/>
                  <w:color w:val="0000FF"/>
                  <w:u w:val="single" w:color="0000FF"/>
                </w:rPr>
                <w:t>m.</w:t>
              </w:r>
              <w:r w:rsidR="00C3298E">
                <w:rPr>
                  <w:rFonts w:ascii="Arial" w:eastAsia="Arial" w:hAnsi="Arial" w:cs="Arial"/>
                  <w:color w:val="0000FF"/>
                  <w:spacing w:val="-3"/>
                  <w:u w:val="single" w:color="0000FF"/>
                </w:rPr>
                <w:t>a</w:t>
              </w:r>
              <w:r w:rsidR="00C3298E">
                <w:rPr>
                  <w:rFonts w:ascii="Arial" w:eastAsia="Arial" w:hAnsi="Arial" w:cs="Arial"/>
                  <w:color w:val="0000FF"/>
                  <w:u w:val="single" w:color="0000FF"/>
                </w:rPr>
                <w:t>u</w:t>
              </w:r>
              <w:r w:rsidR="00C3298E">
                <w:rPr>
                  <w:rFonts w:ascii="Arial" w:eastAsia="Arial" w:hAnsi="Arial" w:cs="Arial"/>
                  <w:color w:val="0000FF"/>
                  <w:spacing w:val="2"/>
                  <w:u w:val="single" w:color="0000FF"/>
                </w:rPr>
                <w:t xml:space="preserve"> </w:t>
              </w:r>
            </w:hyperlink>
            <w:r w:rsidR="00C3298E">
              <w:rPr>
                <w:rFonts w:ascii="Arial" w:eastAsia="Arial" w:hAnsi="Arial" w:cs="Arial"/>
                <w:color w:val="000000"/>
              </w:rPr>
              <w:t>or</w:t>
            </w:r>
            <w:r w:rsidR="00C3298E">
              <w:rPr>
                <w:rFonts w:ascii="Arial" w:eastAsia="Arial" w:hAnsi="Arial" w:cs="Arial"/>
                <w:color w:val="000000"/>
                <w:spacing w:val="-1"/>
              </w:rPr>
              <w:t xml:space="preserve"> </w:t>
            </w:r>
            <w:r w:rsidR="00C3298E">
              <w:rPr>
                <w:rFonts w:ascii="Arial" w:eastAsia="Arial" w:hAnsi="Arial" w:cs="Arial"/>
                <w:color w:val="000000"/>
              </w:rPr>
              <w:t>co</w:t>
            </w:r>
            <w:r w:rsidR="00C3298E">
              <w:rPr>
                <w:rFonts w:ascii="Arial" w:eastAsia="Arial" w:hAnsi="Arial" w:cs="Arial"/>
                <w:color w:val="000000"/>
                <w:spacing w:val="-1"/>
              </w:rPr>
              <w:t>n</w:t>
            </w:r>
            <w:r w:rsidR="00C3298E">
              <w:rPr>
                <w:rFonts w:ascii="Arial" w:eastAsia="Arial" w:hAnsi="Arial" w:cs="Arial"/>
                <w:color w:val="000000"/>
              </w:rPr>
              <w:t>ta</w:t>
            </w:r>
            <w:r w:rsidR="00C3298E">
              <w:rPr>
                <w:rFonts w:ascii="Arial" w:eastAsia="Arial" w:hAnsi="Arial" w:cs="Arial"/>
                <w:color w:val="000000"/>
                <w:spacing w:val="-3"/>
              </w:rPr>
              <w:t>c</w:t>
            </w:r>
            <w:r w:rsidR="00C3298E">
              <w:rPr>
                <w:rFonts w:ascii="Arial" w:eastAsia="Arial" w:hAnsi="Arial" w:cs="Arial"/>
                <w:color w:val="000000"/>
              </w:rPr>
              <w:t>t</w:t>
            </w:r>
            <w:r w:rsidR="00C3298E">
              <w:rPr>
                <w:rFonts w:ascii="Arial" w:eastAsia="Arial" w:hAnsi="Arial" w:cs="Arial"/>
                <w:color w:val="000000"/>
                <w:spacing w:val="-1"/>
              </w:rPr>
              <w:t xml:space="preserve"> </w:t>
            </w:r>
            <w:r w:rsidR="00C3298E">
              <w:rPr>
                <w:rFonts w:ascii="Arial" w:eastAsia="Arial" w:hAnsi="Arial" w:cs="Arial"/>
                <w:color w:val="000000"/>
              </w:rPr>
              <w:t>the</w:t>
            </w:r>
            <w:r w:rsidR="00C3298E">
              <w:rPr>
                <w:rFonts w:ascii="Arial" w:eastAsia="Arial" w:hAnsi="Arial" w:cs="Arial"/>
                <w:color w:val="000000"/>
                <w:spacing w:val="-2"/>
              </w:rPr>
              <w:t xml:space="preserve"> </w:t>
            </w:r>
            <w:r w:rsidR="00C3298E">
              <w:rPr>
                <w:rFonts w:ascii="Arial" w:eastAsia="Arial" w:hAnsi="Arial" w:cs="Arial"/>
                <w:color w:val="000000"/>
                <w:spacing w:val="-3"/>
              </w:rPr>
              <w:t>o</w:t>
            </w:r>
            <w:r w:rsidR="00C3298E">
              <w:rPr>
                <w:rFonts w:ascii="Arial" w:eastAsia="Arial" w:hAnsi="Arial" w:cs="Arial"/>
                <w:color w:val="000000"/>
              </w:rPr>
              <w:t>f</w:t>
            </w:r>
            <w:r w:rsidR="00C3298E">
              <w:rPr>
                <w:rFonts w:ascii="Arial" w:eastAsia="Arial" w:hAnsi="Arial" w:cs="Arial"/>
                <w:color w:val="000000"/>
                <w:spacing w:val="3"/>
              </w:rPr>
              <w:t>f</w:t>
            </w:r>
            <w:r w:rsidR="00C3298E">
              <w:rPr>
                <w:rFonts w:ascii="Arial" w:eastAsia="Arial" w:hAnsi="Arial" w:cs="Arial"/>
                <w:color w:val="000000"/>
                <w:spacing w:val="-2"/>
              </w:rPr>
              <w:t>i</w:t>
            </w:r>
            <w:r w:rsidR="00C3298E">
              <w:rPr>
                <w:rFonts w:ascii="Arial" w:eastAsia="Arial" w:hAnsi="Arial" w:cs="Arial"/>
                <w:color w:val="000000"/>
                <w:spacing w:val="-3"/>
              </w:rPr>
              <w:t>c</w:t>
            </w:r>
            <w:r w:rsidR="00C3298E">
              <w:rPr>
                <w:rFonts w:ascii="Arial" w:eastAsia="Arial" w:hAnsi="Arial" w:cs="Arial"/>
                <w:color w:val="000000"/>
              </w:rPr>
              <w:t>e</w:t>
            </w:r>
          </w:p>
          <w:p w:rsidR="003F32F9" w:rsidRDefault="003F32F9">
            <w:pPr>
              <w:pStyle w:val="TableParagraph"/>
              <w:spacing w:before="11" w:line="240" w:lineRule="exact"/>
              <w:rPr>
                <w:sz w:val="24"/>
                <w:szCs w:val="24"/>
              </w:rPr>
            </w:pPr>
          </w:p>
          <w:p w:rsidR="00AC3289" w:rsidRDefault="00AC3289" w:rsidP="00AC3289">
            <w:pPr>
              <w:pStyle w:val="TableParagraph"/>
              <w:tabs>
                <w:tab w:val="left" w:pos="987"/>
                <w:tab w:val="left" w:pos="1654"/>
                <w:tab w:val="left" w:pos="2049"/>
                <w:tab w:val="left" w:pos="2567"/>
                <w:tab w:val="left" w:pos="3662"/>
                <w:tab w:val="left" w:pos="4055"/>
                <w:tab w:val="left" w:pos="4683"/>
                <w:tab w:val="left" w:pos="5156"/>
                <w:tab w:val="left" w:pos="5907"/>
                <w:tab w:val="left" w:pos="6365"/>
                <w:tab w:val="left" w:pos="6895"/>
              </w:tabs>
              <w:ind w:left="102"/>
              <w:rPr>
                <w:rFonts w:ascii="Arial" w:eastAsia="Arial" w:hAnsi="Arial" w:cs="Arial"/>
              </w:rPr>
            </w:pP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rPr>
              <w:tab/>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rPr>
              <w:tab/>
              <w:t>to</w:t>
            </w:r>
            <w:r>
              <w:rPr>
                <w:rFonts w:ascii="Arial" w:eastAsia="Arial" w:hAnsi="Arial" w:cs="Arial"/>
              </w:rPr>
              <w:tab/>
              <w:t>the</w:t>
            </w:r>
            <w:r>
              <w:rPr>
                <w:rFonts w:ascii="Arial" w:eastAsia="Arial" w:hAnsi="Arial" w:cs="Arial"/>
              </w:rPr>
              <w:tab/>
              <w:t>sch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2"/>
              </w:rPr>
              <w:t>l</w:t>
            </w:r>
            <w:r>
              <w:rPr>
                <w:rFonts w:ascii="Arial" w:eastAsia="Arial" w:hAnsi="Arial" w:cs="Arial"/>
              </w:rPr>
              <w:t>e</w:t>
            </w:r>
            <w:r>
              <w:rPr>
                <w:rFonts w:ascii="Arial" w:eastAsia="Arial" w:hAnsi="Arial" w:cs="Arial"/>
              </w:rPr>
              <w:tab/>
            </w:r>
            <w:r>
              <w:rPr>
                <w:rFonts w:ascii="Arial" w:eastAsia="Arial" w:hAnsi="Arial" w:cs="Arial"/>
                <w:spacing w:val="-3"/>
              </w:rPr>
              <w:t>o</w:t>
            </w:r>
            <w:r>
              <w:rPr>
                <w:rFonts w:ascii="Arial" w:eastAsia="Arial" w:hAnsi="Arial" w:cs="Arial"/>
              </w:rPr>
              <w:t>f</w:t>
            </w:r>
            <w:r>
              <w:rPr>
                <w:rFonts w:ascii="Arial" w:eastAsia="Arial" w:hAnsi="Arial" w:cs="Arial"/>
              </w:rPr>
              <w:tab/>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rPr>
              <w:tab/>
              <w:t>for</w:t>
            </w:r>
            <w:r>
              <w:rPr>
                <w:rFonts w:ascii="Arial" w:eastAsia="Arial" w:hAnsi="Arial" w:cs="Arial"/>
              </w:rPr>
              <w:tab/>
              <w:t>d</w:t>
            </w:r>
            <w:r>
              <w:rPr>
                <w:rFonts w:ascii="Arial" w:eastAsia="Arial" w:hAnsi="Arial" w:cs="Arial"/>
                <w:spacing w:val="-1"/>
              </w:rPr>
              <w:t>a</w:t>
            </w:r>
            <w:r>
              <w:rPr>
                <w:rFonts w:ascii="Arial" w:eastAsia="Arial" w:hAnsi="Arial" w:cs="Arial"/>
              </w:rPr>
              <w:t>t</w:t>
            </w:r>
            <w:r>
              <w:rPr>
                <w:rFonts w:ascii="Arial" w:eastAsia="Arial" w:hAnsi="Arial" w:cs="Arial"/>
                <w:spacing w:val="-3"/>
              </w:rPr>
              <w:t>e</w:t>
            </w:r>
            <w:r>
              <w:rPr>
                <w:rFonts w:ascii="Arial" w:eastAsia="Arial" w:hAnsi="Arial" w:cs="Arial"/>
              </w:rPr>
              <w:t>s</w:t>
            </w:r>
            <w:r>
              <w:rPr>
                <w:rFonts w:ascii="Arial" w:eastAsia="Arial" w:hAnsi="Arial" w:cs="Arial"/>
              </w:rPr>
              <w:tab/>
              <w:t>on</w:t>
            </w:r>
            <w:r>
              <w:rPr>
                <w:rFonts w:ascii="Arial" w:eastAsia="Arial" w:hAnsi="Arial" w:cs="Arial"/>
              </w:rPr>
              <w:tab/>
              <w:t>o</w:t>
            </w:r>
            <w:r>
              <w:rPr>
                <w:rFonts w:ascii="Arial" w:eastAsia="Arial" w:hAnsi="Arial" w:cs="Arial"/>
                <w:spacing w:val="-4"/>
              </w:rPr>
              <w:t>u</w:t>
            </w:r>
            <w:r>
              <w:rPr>
                <w:rFonts w:ascii="Arial" w:eastAsia="Arial" w:hAnsi="Arial" w:cs="Arial"/>
              </w:rPr>
              <w:t>r</w:t>
            </w:r>
            <w:r>
              <w:rPr>
                <w:rFonts w:ascii="Arial" w:eastAsia="Arial" w:hAnsi="Arial" w:cs="Arial"/>
              </w:rPr>
              <w:tab/>
            </w:r>
            <w:r>
              <w:rPr>
                <w:rFonts w:ascii="Arial" w:eastAsia="Arial" w:hAnsi="Arial" w:cs="Arial"/>
                <w:spacing w:val="-4"/>
              </w:rPr>
              <w:t>w</w:t>
            </w:r>
            <w:r>
              <w:rPr>
                <w:rFonts w:ascii="Arial" w:eastAsia="Arial" w:hAnsi="Arial" w:cs="Arial"/>
              </w:rPr>
              <w:t>e</w:t>
            </w:r>
            <w:r>
              <w:rPr>
                <w:rFonts w:ascii="Arial" w:eastAsia="Arial" w:hAnsi="Arial" w:cs="Arial"/>
                <w:spacing w:val="-1"/>
              </w:rPr>
              <w:t>b</w:t>
            </w:r>
            <w:r>
              <w:rPr>
                <w:rFonts w:ascii="Arial" w:eastAsia="Arial" w:hAnsi="Arial" w:cs="Arial"/>
              </w:rPr>
              <w:t>s</w:t>
            </w:r>
            <w:r>
              <w:rPr>
                <w:rFonts w:ascii="Arial" w:eastAsia="Arial" w:hAnsi="Arial" w:cs="Arial"/>
                <w:spacing w:val="-2"/>
              </w:rPr>
              <w:t>i</w:t>
            </w:r>
            <w:r>
              <w:rPr>
                <w:rFonts w:ascii="Arial" w:eastAsia="Arial" w:hAnsi="Arial" w:cs="Arial"/>
              </w:rPr>
              <w:t>te</w:t>
            </w:r>
          </w:p>
          <w:p w:rsidR="00AC3289" w:rsidRDefault="002274F9" w:rsidP="00AC3289">
            <w:pPr>
              <w:pStyle w:val="TableParagraph"/>
              <w:spacing w:before="1"/>
              <w:ind w:left="102"/>
              <w:rPr>
                <w:rFonts w:ascii="Arial" w:eastAsia="Arial" w:hAnsi="Arial" w:cs="Arial"/>
              </w:rPr>
            </w:pPr>
            <w:hyperlink r:id="rId10">
              <w:r w:rsidR="00AC3289">
                <w:rPr>
                  <w:rFonts w:ascii="Arial" w:eastAsia="Arial" w:hAnsi="Arial" w:cs="Arial"/>
                  <w:color w:val="0000FF"/>
                  <w:spacing w:val="-2"/>
                  <w:u w:val="single" w:color="0000FF"/>
                </w:rPr>
                <w:t>ww</w:t>
              </w:r>
              <w:r w:rsidR="00AC3289">
                <w:rPr>
                  <w:rFonts w:ascii="Arial" w:eastAsia="Arial" w:hAnsi="Arial" w:cs="Arial"/>
                  <w:color w:val="0000FF"/>
                  <w:spacing w:val="-4"/>
                  <w:u w:val="single" w:color="0000FF"/>
                </w:rPr>
                <w:t>w</w:t>
              </w:r>
              <w:r w:rsidR="00AC3289">
                <w:rPr>
                  <w:rFonts w:ascii="Arial" w:eastAsia="Arial" w:hAnsi="Arial" w:cs="Arial"/>
                  <w:color w:val="0000FF"/>
                  <w:u w:val="single" w:color="0000FF"/>
                </w:rPr>
                <w:t>.sur</w:t>
              </w:r>
              <w:r w:rsidR="00AC3289">
                <w:rPr>
                  <w:rFonts w:ascii="Arial" w:eastAsia="Arial" w:hAnsi="Arial" w:cs="Arial"/>
                  <w:color w:val="0000FF"/>
                  <w:spacing w:val="3"/>
                  <w:u w:val="single" w:color="0000FF"/>
                </w:rPr>
                <w:t>f</w:t>
              </w:r>
              <w:r w:rsidR="00AC3289">
                <w:rPr>
                  <w:rFonts w:ascii="Arial" w:eastAsia="Arial" w:hAnsi="Arial" w:cs="Arial"/>
                  <w:color w:val="0000FF"/>
                  <w:u w:val="single" w:color="0000FF"/>
                </w:rPr>
                <w:t>s</w:t>
              </w:r>
              <w:r w:rsidR="00AC3289">
                <w:rPr>
                  <w:rFonts w:ascii="Arial" w:eastAsia="Arial" w:hAnsi="Arial" w:cs="Arial"/>
                  <w:color w:val="0000FF"/>
                  <w:spacing w:val="-2"/>
                  <w:u w:val="single" w:color="0000FF"/>
                </w:rPr>
                <w:t>i</w:t>
              </w:r>
              <w:r w:rsidR="00AC3289">
                <w:rPr>
                  <w:rFonts w:ascii="Arial" w:eastAsia="Arial" w:hAnsi="Arial" w:cs="Arial"/>
                  <w:color w:val="0000FF"/>
                  <w:u w:val="single" w:color="0000FF"/>
                </w:rPr>
                <w:t>d</w:t>
              </w:r>
              <w:r w:rsidR="00AC3289">
                <w:rPr>
                  <w:rFonts w:ascii="Arial" w:eastAsia="Arial" w:hAnsi="Arial" w:cs="Arial"/>
                  <w:color w:val="0000FF"/>
                  <w:spacing w:val="-1"/>
                  <w:u w:val="single" w:color="0000FF"/>
                </w:rPr>
                <w:t>e</w:t>
              </w:r>
              <w:r w:rsidR="00AC3289">
                <w:rPr>
                  <w:rFonts w:ascii="Arial" w:eastAsia="Arial" w:hAnsi="Arial" w:cs="Arial"/>
                  <w:color w:val="0000FF"/>
                  <w:u w:val="single" w:color="0000FF"/>
                </w:rPr>
                <w:t>p</w:t>
              </w:r>
              <w:r w:rsidR="00AC3289">
                <w:rPr>
                  <w:rFonts w:ascii="Arial" w:eastAsia="Arial" w:hAnsi="Arial" w:cs="Arial"/>
                  <w:color w:val="0000FF"/>
                  <w:spacing w:val="-1"/>
                  <w:u w:val="single" w:color="0000FF"/>
                </w:rPr>
                <w:t>a</w:t>
              </w:r>
              <w:r w:rsidR="00AC3289">
                <w:rPr>
                  <w:rFonts w:ascii="Arial" w:eastAsia="Arial" w:hAnsi="Arial" w:cs="Arial"/>
                  <w:color w:val="0000FF"/>
                  <w:spacing w:val="-2"/>
                  <w:u w:val="single" w:color="0000FF"/>
                </w:rPr>
                <w:t>r</w:t>
              </w:r>
              <w:r w:rsidR="00AC3289">
                <w:rPr>
                  <w:rFonts w:ascii="Arial" w:eastAsia="Arial" w:hAnsi="Arial" w:cs="Arial"/>
                  <w:color w:val="0000FF"/>
                  <w:u w:val="single" w:color="0000FF"/>
                </w:rPr>
                <w:t>k.c</w:t>
              </w:r>
              <w:r w:rsidR="00AC3289">
                <w:rPr>
                  <w:rFonts w:ascii="Arial" w:eastAsia="Arial" w:hAnsi="Arial" w:cs="Arial"/>
                  <w:color w:val="0000FF"/>
                  <w:spacing w:val="-3"/>
                  <w:u w:val="single" w:color="0000FF"/>
                </w:rPr>
                <w:t>o</w:t>
              </w:r>
              <w:r w:rsidR="00AC3289">
                <w:rPr>
                  <w:rFonts w:ascii="Arial" w:eastAsia="Arial" w:hAnsi="Arial" w:cs="Arial"/>
                  <w:color w:val="0000FF"/>
                  <w:u w:val="single" w:color="0000FF"/>
                </w:rPr>
                <w:t>m.</w:t>
              </w:r>
              <w:r w:rsidR="00AC3289">
                <w:rPr>
                  <w:rFonts w:ascii="Arial" w:eastAsia="Arial" w:hAnsi="Arial" w:cs="Arial"/>
                  <w:color w:val="0000FF"/>
                  <w:spacing w:val="-3"/>
                  <w:u w:val="single" w:color="0000FF"/>
                </w:rPr>
                <w:t>a</w:t>
              </w:r>
              <w:r w:rsidR="00AC3289">
                <w:rPr>
                  <w:rFonts w:ascii="Arial" w:eastAsia="Arial" w:hAnsi="Arial" w:cs="Arial"/>
                  <w:color w:val="0000FF"/>
                  <w:u w:val="single" w:color="0000FF"/>
                </w:rPr>
                <w:t>u</w:t>
              </w:r>
              <w:r w:rsidR="00AC3289">
                <w:rPr>
                  <w:rFonts w:ascii="Arial" w:eastAsia="Arial" w:hAnsi="Arial" w:cs="Arial"/>
                  <w:color w:val="0000FF"/>
                  <w:spacing w:val="2"/>
                  <w:u w:val="single" w:color="0000FF"/>
                </w:rPr>
                <w:t xml:space="preserve"> </w:t>
              </w:r>
            </w:hyperlink>
            <w:r w:rsidR="00AC3289">
              <w:rPr>
                <w:rFonts w:ascii="Arial" w:eastAsia="Arial" w:hAnsi="Arial" w:cs="Arial"/>
                <w:color w:val="000000"/>
              </w:rPr>
              <w:t>or</w:t>
            </w:r>
            <w:r w:rsidR="00AC3289">
              <w:rPr>
                <w:rFonts w:ascii="Arial" w:eastAsia="Arial" w:hAnsi="Arial" w:cs="Arial"/>
                <w:color w:val="000000"/>
                <w:spacing w:val="-1"/>
              </w:rPr>
              <w:t xml:space="preserve"> </w:t>
            </w:r>
            <w:r w:rsidR="00AC3289">
              <w:rPr>
                <w:rFonts w:ascii="Arial" w:eastAsia="Arial" w:hAnsi="Arial" w:cs="Arial"/>
                <w:color w:val="000000"/>
              </w:rPr>
              <w:t>co</w:t>
            </w:r>
            <w:r w:rsidR="00AC3289">
              <w:rPr>
                <w:rFonts w:ascii="Arial" w:eastAsia="Arial" w:hAnsi="Arial" w:cs="Arial"/>
                <w:color w:val="000000"/>
                <w:spacing w:val="-1"/>
              </w:rPr>
              <w:t>n</w:t>
            </w:r>
            <w:r w:rsidR="00AC3289">
              <w:rPr>
                <w:rFonts w:ascii="Arial" w:eastAsia="Arial" w:hAnsi="Arial" w:cs="Arial"/>
                <w:color w:val="000000"/>
              </w:rPr>
              <w:t>ta</w:t>
            </w:r>
            <w:r w:rsidR="00AC3289">
              <w:rPr>
                <w:rFonts w:ascii="Arial" w:eastAsia="Arial" w:hAnsi="Arial" w:cs="Arial"/>
                <w:color w:val="000000"/>
                <w:spacing w:val="-3"/>
              </w:rPr>
              <w:t>c</w:t>
            </w:r>
            <w:r w:rsidR="00AC3289">
              <w:rPr>
                <w:rFonts w:ascii="Arial" w:eastAsia="Arial" w:hAnsi="Arial" w:cs="Arial"/>
                <w:color w:val="000000"/>
              </w:rPr>
              <w:t>t</w:t>
            </w:r>
            <w:r w:rsidR="00AC3289">
              <w:rPr>
                <w:rFonts w:ascii="Arial" w:eastAsia="Arial" w:hAnsi="Arial" w:cs="Arial"/>
                <w:color w:val="000000"/>
                <w:spacing w:val="-1"/>
              </w:rPr>
              <w:t xml:space="preserve"> </w:t>
            </w:r>
            <w:r w:rsidR="00AC3289">
              <w:rPr>
                <w:rFonts w:ascii="Arial" w:eastAsia="Arial" w:hAnsi="Arial" w:cs="Arial"/>
                <w:color w:val="000000"/>
              </w:rPr>
              <w:t>the</w:t>
            </w:r>
            <w:r w:rsidR="00AC3289">
              <w:rPr>
                <w:rFonts w:ascii="Arial" w:eastAsia="Arial" w:hAnsi="Arial" w:cs="Arial"/>
                <w:color w:val="000000"/>
                <w:spacing w:val="-2"/>
              </w:rPr>
              <w:t xml:space="preserve"> </w:t>
            </w:r>
            <w:r w:rsidR="00AC3289">
              <w:rPr>
                <w:rFonts w:ascii="Arial" w:eastAsia="Arial" w:hAnsi="Arial" w:cs="Arial"/>
                <w:color w:val="000000"/>
                <w:spacing w:val="-3"/>
              </w:rPr>
              <w:t>o</w:t>
            </w:r>
            <w:r w:rsidR="00AC3289">
              <w:rPr>
                <w:rFonts w:ascii="Arial" w:eastAsia="Arial" w:hAnsi="Arial" w:cs="Arial"/>
                <w:color w:val="000000"/>
              </w:rPr>
              <w:t>f</w:t>
            </w:r>
            <w:r w:rsidR="00AC3289">
              <w:rPr>
                <w:rFonts w:ascii="Arial" w:eastAsia="Arial" w:hAnsi="Arial" w:cs="Arial"/>
                <w:color w:val="000000"/>
                <w:spacing w:val="3"/>
              </w:rPr>
              <w:t>f</w:t>
            </w:r>
            <w:r w:rsidR="00AC3289">
              <w:rPr>
                <w:rFonts w:ascii="Arial" w:eastAsia="Arial" w:hAnsi="Arial" w:cs="Arial"/>
                <w:color w:val="000000"/>
                <w:spacing w:val="-2"/>
              </w:rPr>
              <w:t>i</w:t>
            </w:r>
            <w:r w:rsidR="00AC3289">
              <w:rPr>
                <w:rFonts w:ascii="Arial" w:eastAsia="Arial" w:hAnsi="Arial" w:cs="Arial"/>
                <w:color w:val="000000"/>
                <w:spacing w:val="-3"/>
              </w:rPr>
              <w:t>c</w:t>
            </w:r>
            <w:r w:rsidR="00AC3289">
              <w:rPr>
                <w:rFonts w:ascii="Arial" w:eastAsia="Arial" w:hAnsi="Arial" w:cs="Arial"/>
                <w:color w:val="000000"/>
              </w:rPr>
              <w:t>e</w:t>
            </w:r>
          </w:p>
          <w:p w:rsidR="00AC3289" w:rsidRDefault="00AC3289">
            <w:pPr>
              <w:pStyle w:val="TableParagraph"/>
              <w:spacing w:line="480" w:lineRule="auto"/>
              <w:ind w:left="102" w:right="2385"/>
              <w:rPr>
                <w:rFonts w:ascii="Arial" w:eastAsia="Arial" w:hAnsi="Arial" w:cs="Arial"/>
                <w:spacing w:val="1"/>
              </w:rPr>
            </w:pPr>
          </w:p>
          <w:p w:rsidR="003F32F9" w:rsidRDefault="00C3298E" w:rsidP="00AC3289">
            <w:pPr>
              <w:pStyle w:val="TableParagraph"/>
              <w:spacing w:line="480" w:lineRule="auto"/>
              <w:ind w:right="2385"/>
              <w:rPr>
                <w:rFonts w:ascii="Arial" w:eastAsia="Arial" w:hAnsi="Arial" w:cs="Arial"/>
              </w:rPr>
            </w:pP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mo</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a</w:t>
            </w:r>
            <w:r>
              <w:rPr>
                <w:rFonts w:ascii="Arial" w:eastAsia="Arial" w:hAnsi="Arial" w:cs="Arial"/>
              </w:rPr>
              <w:t xml:space="preserve">tes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o</w:t>
            </w:r>
            <w:r>
              <w:rPr>
                <w:rFonts w:ascii="Arial" w:eastAsia="Arial" w:hAnsi="Arial" w:cs="Arial"/>
                <w:spacing w:val="2"/>
              </w:rPr>
              <w:t>k</w:t>
            </w:r>
            <w:r>
              <w:rPr>
                <w:rFonts w:ascii="Arial" w:eastAsia="Arial" w:hAnsi="Arial" w:cs="Arial"/>
                <w:spacing w:val="-2"/>
              </w:rPr>
              <w:t>i</w:t>
            </w:r>
            <w:r>
              <w:rPr>
                <w:rFonts w:ascii="Arial" w:eastAsia="Arial" w:hAnsi="Arial" w:cs="Arial"/>
                <w:spacing w:val="-3"/>
              </w:rPr>
              <w:t>n</w:t>
            </w:r>
            <w:r>
              <w:rPr>
                <w:rFonts w:ascii="Arial" w:eastAsia="Arial" w:hAnsi="Arial" w:cs="Arial"/>
              </w:rPr>
              <w:t>g</w:t>
            </w:r>
          </w:p>
          <w:p w:rsidR="003F32F9" w:rsidRDefault="00C3298E">
            <w:pPr>
              <w:pStyle w:val="TableParagraph"/>
              <w:spacing w:before="7"/>
              <w:ind w:left="102"/>
              <w:rPr>
                <w:rFonts w:ascii="Arial" w:eastAsia="Arial" w:hAnsi="Arial" w:cs="Arial"/>
              </w:rPr>
            </w:pP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rPr>
              <w:t>prepa</w:t>
            </w:r>
            <w:r>
              <w:rPr>
                <w:rFonts w:ascii="Arial" w:eastAsia="Arial" w:hAnsi="Arial" w:cs="Arial"/>
                <w:spacing w:val="-2"/>
              </w:rPr>
              <w:t>i</w:t>
            </w:r>
            <w:r>
              <w:rPr>
                <w:rFonts w:ascii="Arial" w:eastAsia="Arial" w:hAnsi="Arial" w:cs="Arial"/>
              </w:rPr>
              <w:t xml:space="preserve">d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rPr>
              <w:t>ey</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s</w:t>
            </w:r>
            <w:r>
              <w:rPr>
                <w:rFonts w:ascii="Arial" w:eastAsia="Arial" w:hAnsi="Arial" w:cs="Arial"/>
                <w:spacing w:val="1"/>
              </w:rPr>
              <w:t xml:space="preserve"> </w:t>
            </w:r>
            <w:r>
              <w:rPr>
                <w:rFonts w:ascii="Arial" w:eastAsia="Arial" w:hAnsi="Arial" w:cs="Arial"/>
              </w:rPr>
              <w:t>us</w:t>
            </w:r>
            <w:r>
              <w:rPr>
                <w:rFonts w:ascii="Arial" w:eastAsia="Arial" w:hAnsi="Arial" w:cs="Arial"/>
                <w:spacing w:val="-1"/>
              </w:rPr>
              <w:t>e</w:t>
            </w:r>
            <w:r>
              <w:rPr>
                <w:rFonts w:ascii="Arial" w:eastAsia="Arial" w:hAnsi="Arial" w:cs="Arial"/>
              </w:rPr>
              <w:t xml:space="preserve">d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2"/>
              </w:rPr>
              <w:t>l</w:t>
            </w:r>
            <w:r>
              <w:rPr>
                <w:rFonts w:ascii="Arial" w:eastAsia="Arial" w:hAnsi="Arial" w:cs="Arial"/>
              </w:rPr>
              <w:t>d</w:t>
            </w:r>
            <w:r>
              <w:rPr>
                <w:rFonts w:ascii="Arial" w:eastAsia="Arial" w:hAnsi="Arial" w:cs="Arial"/>
                <w:spacing w:val="-2"/>
              </w:rPr>
              <w:t>i</w:t>
            </w:r>
            <w:r>
              <w:rPr>
                <w:rFonts w:ascii="Arial" w:eastAsia="Arial" w:hAnsi="Arial" w:cs="Arial"/>
              </w:rPr>
              <w:t>ng d</w:t>
            </w:r>
            <w:r>
              <w:rPr>
                <w:rFonts w:ascii="Arial" w:eastAsia="Arial" w:hAnsi="Arial" w:cs="Arial"/>
                <w:spacing w:val="-1"/>
              </w:rPr>
              <w:t>e</w:t>
            </w:r>
            <w:r>
              <w:rPr>
                <w:rFonts w:ascii="Arial" w:eastAsia="Arial" w:hAnsi="Arial" w:cs="Arial"/>
              </w:rPr>
              <w:t>p</w:t>
            </w:r>
            <w:r>
              <w:rPr>
                <w:rFonts w:ascii="Arial" w:eastAsia="Arial" w:hAnsi="Arial" w:cs="Arial"/>
                <w:spacing w:val="-4"/>
              </w:rPr>
              <w:t>o</w:t>
            </w:r>
            <w:r>
              <w:rPr>
                <w:rFonts w:ascii="Arial" w:eastAsia="Arial" w:hAnsi="Arial" w:cs="Arial"/>
              </w:rPr>
              <w:t>s</w:t>
            </w:r>
            <w:r>
              <w:rPr>
                <w:rFonts w:ascii="Arial" w:eastAsia="Arial" w:hAnsi="Arial" w:cs="Arial"/>
                <w:spacing w:val="-2"/>
              </w:rPr>
              <w:t>i</w:t>
            </w:r>
            <w:r>
              <w:rPr>
                <w:rFonts w:ascii="Arial" w:eastAsia="Arial" w:hAnsi="Arial" w:cs="Arial"/>
              </w:rPr>
              <w:t>t</w:t>
            </w:r>
          </w:p>
          <w:p w:rsidR="003F32F9" w:rsidRDefault="003F32F9">
            <w:pPr>
              <w:pStyle w:val="TableParagraph"/>
              <w:spacing w:before="18" w:line="240" w:lineRule="exact"/>
              <w:rPr>
                <w:sz w:val="24"/>
                <w:szCs w:val="24"/>
              </w:rPr>
            </w:pPr>
          </w:p>
          <w:p w:rsidR="003F32F9" w:rsidRDefault="00C3298E">
            <w:pPr>
              <w:pStyle w:val="TableParagraph"/>
              <w:spacing w:line="252" w:lineRule="exact"/>
              <w:ind w:left="102" w:right="111"/>
              <w:rPr>
                <w:rFonts w:ascii="Arial" w:eastAsia="Arial" w:hAnsi="Arial" w:cs="Arial"/>
              </w:rPr>
            </w:pPr>
            <w:r>
              <w:rPr>
                <w:rFonts w:ascii="Arial" w:eastAsia="Arial" w:hAnsi="Arial" w:cs="Arial"/>
                <w:spacing w:val="-2"/>
              </w:rPr>
              <w:t>R</w:t>
            </w:r>
            <w:r>
              <w:rPr>
                <w:rFonts w:ascii="Arial" w:eastAsia="Arial" w:hAnsi="Arial" w:cs="Arial"/>
              </w:rPr>
              <w:t>e</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 xml:space="preserve">s </w:t>
            </w:r>
            <w:r>
              <w:rPr>
                <w:rFonts w:ascii="Arial" w:eastAsia="Arial" w:hAnsi="Arial" w:cs="Arial"/>
                <w:spacing w:val="2"/>
              </w:rPr>
              <w:t xml:space="preserve"> </w:t>
            </w:r>
            <w:r>
              <w:rPr>
                <w:rFonts w:ascii="Arial" w:eastAsia="Arial" w:hAnsi="Arial" w:cs="Arial"/>
              </w:rPr>
              <w:t>bro</w:t>
            </w:r>
            <w:r>
              <w:rPr>
                <w:rFonts w:ascii="Arial" w:eastAsia="Arial" w:hAnsi="Arial" w:cs="Arial"/>
                <w:spacing w:val="-3"/>
              </w:rPr>
              <w:t>u</w:t>
            </w:r>
            <w:r>
              <w:rPr>
                <w:rFonts w:ascii="Arial" w:eastAsia="Arial" w:hAnsi="Arial" w:cs="Arial"/>
                <w:spacing w:val="1"/>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4"/>
              </w:rPr>
              <w:t>u</w:t>
            </w:r>
            <w:r>
              <w:rPr>
                <w:rFonts w:ascii="Arial" w:eastAsia="Arial" w:hAnsi="Arial" w:cs="Arial"/>
              </w:rPr>
              <w:t>t  by</w:t>
            </w:r>
            <w:r>
              <w:rPr>
                <w:rFonts w:ascii="Arial" w:eastAsia="Arial" w:hAnsi="Arial" w:cs="Arial"/>
                <w:spacing w:val="60"/>
              </w:rPr>
              <w:t xml:space="preserve"> </w:t>
            </w:r>
            <w:r>
              <w:rPr>
                <w:rFonts w:ascii="Arial" w:eastAsia="Arial" w:hAnsi="Arial" w:cs="Arial"/>
              </w:rPr>
              <w:t>t</w:t>
            </w:r>
            <w:r>
              <w:rPr>
                <w:rFonts w:ascii="Arial" w:eastAsia="Arial" w:hAnsi="Arial" w:cs="Arial"/>
                <w:spacing w:val="-2"/>
              </w:rPr>
              <w:t>i</w:t>
            </w:r>
            <w:r>
              <w:rPr>
                <w:rFonts w:ascii="Arial" w:eastAsia="Arial" w:hAnsi="Arial" w:cs="Arial"/>
              </w:rPr>
              <w:t xml:space="preserve">me </w:t>
            </w:r>
            <w:r>
              <w:rPr>
                <w:rFonts w:ascii="Arial" w:eastAsia="Arial" w:hAnsi="Arial" w:cs="Arial"/>
                <w:spacing w:val="2"/>
              </w:rPr>
              <w:t xml:space="preserve"> </w:t>
            </w:r>
            <w:r>
              <w:rPr>
                <w:rFonts w:ascii="Arial" w:eastAsia="Arial" w:hAnsi="Arial" w:cs="Arial"/>
              </w:rPr>
              <w:t>cr</w:t>
            </w:r>
            <w:r>
              <w:rPr>
                <w:rFonts w:ascii="Arial" w:eastAsia="Arial" w:hAnsi="Arial" w:cs="Arial"/>
                <w:spacing w:val="-4"/>
              </w:rPr>
              <w:t>i</w:t>
            </w:r>
            <w:r>
              <w:rPr>
                <w:rFonts w:ascii="Arial" w:eastAsia="Arial" w:hAnsi="Arial" w:cs="Arial"/>
              </w:rPr>
              <w:t>t</w:t>
            </w:r>
            <w:r>
              <w:rPr>
                <w:rFonts w:ascii="Arial" w:eastAsia="Arial" w:hAnsi="Arial" w:cs="Arial"/>
                <w:spacing w:val="-2"/>
              </w:rPr>
              <w:t>i</w:t>
            </w:r>
            <w:r>
              <w:rPr>
                <w:rFonts w:ascii="Arial" w:eastAsia="Arial" w:hAnsi="Arial" w:cs="Arial"/>
              </w:rPr>
              <w:t xml:space="preserve">cal  </w:t>
            </w:r>
            <w:r>
              <w:rPr>
                <w:rFonts w:ascii="Arial" w:eastAsia="Arial" w:hAnsi="Arial" w:cs="Arial"/>
                <w:spacing w:val="-2"/>
              </w:rPr>
              <w:t>i</w:t>
            </w:r>
            <w:r>
              <w:rPr>
                <w:rFonts w:ascii="Arial" w:eastAsia="Arial" w:hAnsi="Arial" w:cs="Arial"/>
              </w:rPr>
              <w:t>ssu</w:t>
            </w:r>
            <w:r>
              <w:rPr>
                <w:rFonts w:ascii="Arial" w:eastAsia="Arial" w:hAnsi="Arial" w:cs="Arial"/>
                <w:spacing w:val="-1"/>
              </w:rPr>
              <w:t>e</w:t>
            </w:r>
            <w:r>
              <w:rPr>
                <w:rFonts w:ascii="Arial" w:eastAsia="Arial" w:hAnsi="Arial" w:cs="Arial"/>
              </w:rPr>
              <w:t>s</w:t>
            </w:r>
            <w:r>
              <w:rPr>
                <w:rFonts w:ascii="Arial" w:eastAsia="Arial" w:hAnsi="Arial" w:cs="Arial"/>
                <w:spacing w:val="60"/>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d/or  the </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2"/>
              </w:rPr>
              <w:t>l</w:t>
            </w:r>
            <w:r>
              <w:rPr>
                <w:rFonts w:ascii="Arial" w:eastAsia="Arial" w:hAnsi="Arial" w:cs="Arial"/>
                <w:spacing w:val="-3"/>
              </w:rPr>
              <w:t>v</w:t>
            </w:r>
            <w:r>
              <w:rPr>
                <w:rFonts w:ascii="Arial" w:eastAsia="Arial" w:hAnsi="Arial" w:cs="Arial"/>
              </w:rPr>
              <w:t xml:space="preserve">ement </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eme</w:t>
            </w:r>
            <w:r>
              <w:rPr>
                <w:rFonts w:ascii="Arial" w:eastAsia="Arial" w:hAnsi="Arial" w:cs="Arial"/>
                <w:spacing w:val="-2"/>
              </w:rPr>
              <w:t>r</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cy</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r</w:t>
            </w:r>
            <w:r>
              <w:rPr>
                <w:rFonts w:ascii="Arial" w:eastAsia="Arial" w:hAnsi="Arial" w:cs="Arial"/>
                <w:spacing w:val="-3"/>
              </w:rPr>
              <w:t>v</w:t>
            </w:r>
            <w:r>
              <w:rPr>
                <w:rFonts w:ascii="Arial" w:eastAsia="Arial" w:hAnsi="Arial" w:cs="Arial"/>
                <w:spacing w:val="-2"/>
              </w:rPr>
              <w:t>i</w:t>
            </w:r>
            <w:r>
              <w:rPr>
                <w:rFonts w:ascii="Arial" w:eastAsia="Arial" w:hAnsi="Arial" w:cs="Arial"/>
              </w:rPr>
              <w:t>ces</w:t>
            </w:r>
          </w:p>
          <w:p w:rsidR="00AC3289" w:rsidRDefault="00AC3289">
            <w:pPr>
              <w:pStyle w:val="TableParagraph"/>
              <w:spacing w:line="252" w:lineRule="exact"/>
              <w:ind w:left="102" w:right="111"/>
              <w:rPr>
                <w:rFonts w:ascii="Arial" w:eastAsia="Arial" w:hAnsi="Arial" w:cs="Arial"/>
              </w:rPr>
            </w:pPr>
          </w:p>
          <w:p w:rsidR="00021F6E" w:rsidRDefault="00021F6E">
            <w:pPr>
              <w:pStyle w:val="TableParagraph"/>
              <w:spacing w:line="252" w:lineRule="exact"/>
              <w:ind w:left="102" w:right="111"/>
              <w:rPr>
                <w:rFonts w:ascii="Arial" w:eastAsia="Arial" w:hAnsi="Arial" w:cs="Arial"/>
              </w:rPr>
            </w:pPr>
            <w:r>
              <w:rPr>
                <w:rFonts w:ascii="Arial" w:eastAsia="Arial" w:hAnsi="Arial" w:cs="Arial"/>
              </w:rPr>
              <w:t>A list of people waiting for a booking.</w:t>
            </w:r>
          </w:p>
          <w:p w:rsidR="00021F6E" w:rsidRDefault="00021F6E">
            <w:pPr>
              <w:pStyle w:val="TableParagraph"/>
              <w:spacing w:line="252" w:lineRule="exact"/>
              <w:ind w:left="102" w:right="111"/>
              <w:rPr>
                <w:rFonts w:ascii="Arial" w:eastAsia="Arial" w:hAnsi="Arial" w:cs="Arial"/>
              </w:rPr>
            </w:pPr>
          </w:p>
          <w:p w:rsidR="00AC3289" w:rsidRPr="00AC3289" w:rsidRDefault="00AC3289" w:rsidP="00AC3289">
            <w:pPr>
              <w:widowControl/>
              <w:rPr>
                <w:rFonts w:ascii="Arial" w:eastAsia="Times New Roman" w:hAnsi="Arial" w:cs="Arial"/>
                <w:color w:val="222222"/>
                <w:lang w:val="en-AU" w:eastAsia="en-AU"/>
              </w:rPr>
            </w:pPr>
            <w:r>
              <w:rPr>
                <w:rFonts w:ascii="Arial" w:eastAsia="Times New Roman" w:hAnsi="Arial" w:cs="Arial"/>
                <w:color w:val="222222"/>
                <w:sz w:val="24"/>
                <w:szCs w:val="24"/>
                <w:lang w:val="en-AU" w:eastAsia="en-AU"/>
              </w:rPr>
              <w:t xml:space="preserve"> </w:t>
            </w:r>
            <w:r w:rsidR="00BA07E7">
              <w:rPr>
                <w:rFonts w:ascii="Arial" w:eastAsia="Times New Roman" w:hAnsi="Arial" w:cs="Arial"/>
                <w:color w:val="222222"/>
                <w:lang w:val="en-AU" w:eastAsia="en-AU"/>
              </w:rPr>
              <w:t>The removal</w:t>
            </w:r>
            <w:r w:rsidRPr="00AC3289">
              <w:rPr>
                <w:rFonts w:ascii="Arial" w:eastAsia="Times New Roman" w:hAnsi="Arial" w:cs="Arial"/>
                <w:color w:val="222222"/>
                <w:lang w:val="en-AU" w:eastAsia="en-AU"/>
              </w:rPr>
              <w:t xml:space="preserve"> of a booking.</w:t>
            </w:r>
          </w:p>
          <w:p w:rsidR="00AC3289" w:rsidRDefault="00AC3289">
            <w:pPr>
              <w:pStyle w:val="TableParagraph"/>
              <w:spacing w:line="252" w:lineRule="exact"/>
              <w:ind w:left="102" w:right="111"/>
              <w:rPr>
                <w:rFonts w:ascii="Arial" w:eastAsia="Arial" w:hAnsi="Arial" w:cs="Arial"/>
              </w:rPr>
            </w:pPr>
          </w:p>
          <w:p w:rsidR="000008E8" w:rsidRDefault="000008E8">
            <w:pPr>
              <w:pStyle w:val="TableParagraph"/>
              <w:spacing w:line="252" w:lineRule="exact"/>
              <w:ind w:left="102" w:right="111"/>
              <w:rPr>
                <w:rFonts w:ascii="Arial" w:eastAsia="Arial" w:hAnsi="Arial" w:cs="Arial"/>
              </w:rPr>
            </w:pPr>
          </w:p>
          <w:p w:rsidR="000008E8" w:rsidRDefault="000008E8">
            <w:pPr>
              <w:pStyle w:val="TableParagraph"/>
              <w:spacing w:line="252" w:lineRule="exact"/>
              <w:ind w:left="102" w:right="111"/>
              <w:rPr>
                <w:rFonts w:ascii="Arial" w:eastAsia="Arial" w:hAnsi="Arial" w:cs="Arial"/>
              </w:rPr>
            </w:pPr>
            <w:r>
              <w:rPr>
                <w:rFonts w:ascii="Arial" w:eastAsia="Arial" w:hAnsi="Arial" w:cs="Arial"/>
              </w:rPr>
              <w:t xml:space="preserve">The sum of money </w:t>
            </w:r>
            <w:r w:rsidR="008C6974">
              <w:rPr>
                <w:rFonts w:ascii="Arial" w:eastAsia="Arial" w:hAnsi="Arial" w:cs="Arial"/>
              </w:rPr>
              <w:t>owing on your booking</w:t>
            </w:r>
            <w:r w:rsidR="004C5AE7">
              <w:rPr>
                <w:rFonts w:ascii="Arial" w:eastAsia="Arial" w:hAnsi="Arial" w:cs="Arial"/>
              </w:rPr>
              <w:t>.</w:t>
            </w:r>
          </w:p>
        </w:tc>
      </w:tr>
    </w:tbl>
    <w:p w:rsidR="003F32F9" w:rsidRDefault="003F32F9">
      <w:pPr>
        <w:spacing w:before="6" w:line="170" w:lineRule="exact"/>
        <w:rPr>
          <w:sz w:val="17"/>
          <w:szCs w:val="17"/>
        </w:rPr>
      </w:pPr>
    </w:p>
    <w:p w:rsidR="006560BF" w:rsidRDefault="006560BF">
      <w:pPr>
        <w:spacing w:before="6" w:line="170" w:lineRule="exact"/>
        <w:rPr>
          <w:sz w:val="17"/>
          <w:szCs w:val="17"/>
        </w:rPr>
      </w:pPr>
      <w:r>
        <w:rPr>
          <w:sz w:val="17"/>
          <w:szCs w:val="17"/>
        </w:rPr>
        <w:br w:type="page"/>
      </w:r>
    </w:p>
    <w:p w:rsidR="003F32F9" w:rsidRPr="006560BF" w:rsidRDefault="00C3298E" w:rsidP="006560BF">
      <w:pPr>
        <w:pStyle w:val="Heading2"/>
        <w:keepNext/>
        <w:widowControl/>
        <w:numPr>
          <w:ilvl w:val="1"/>
          <w:numId w:val="2"/>
        </w:numPr>
        <w:spacing w:after="120" w:line="276" w:lineRule="auto"/>
        <w:ind w:left="1276" w:hanging="709"/>
        <w:rPr>
          <w:rFonts w:eastAsia="Times New Roman" w:cs="Arial"/>
          <w:iCs/>
          <w:szCs w:val="28"/>
          <w:lang w:val="en-AU"/>
        </w:rPr>
      </w:pPr>
      <w:bookmarkStart w:id="9" w:name="_Toc491443513"/>
      <w:bookmarkStart w:id="10" w:name="_Toc80603655"/>
      <w:r w:rsidRPr="006560BF">
        <w:rPr>
          <w:rFonts w:eastAsia="Times New Roman" w:cs="Arial"/>
          <w:iCs/>
          <w:szCs w:val="28"/>
          <w:lang w:val="en-AU"/>
        </w:rPr>
        <w:t>References</w:t>
      </w:r>
      <w:bookmarkEnd w:id="9"/>
      <w:bookmarkEnd w:id="10"/>
    </w:p>
    <w:p w:rsidR="0003378C" w:rsidRDefault="000008E8" w:rsidP="006560BF">
      <w:pPr>
        <w:widowControl/>
        <w:tabs>
          <w:tab w:val="left" w:pos="1276"/>
        </w:tabs>
        <w:spacing w:line="276" w:lineRule="auto"/>
        <w:ind w:left="1276"/>
        <w:jc w:val="both"/>
        <w:rPr>
          <w:rFonts w:ascii="Arial" w:eastAsia="Times New Roman" w:hAnsi="Arial" w:cs="Arial"/>
          <w:lang w:val="en-AU"/>
        </w:rPr>
      </w:pPr>
      <w:bookmarkStart w:id="11" w:name="_Toc490484124"/>
      <w:bookmarkStart w:id="12" w:name="_Toc491162134"/>
      <w:r>
        <w:rPr>
          <w:rFonts w:ascii="Arial" w:eastAsia="Times New Roman" w:hAnsi="Arial" w:cs="Arial"/>
          <w:lang w:val="en-AU"/>
        </w:rPr>
        <w:t xml:space="preserve">Peak Season </w:t>
      </w:r>
      <w:r w:rsidR="006560BF">
        <w:rPr>
          <w:rFonts w:ascii="Arial" w:eastAsia="Times New Roman" w:hAnsi="Arial" w:cs="Arial"/>
          <w:lang w:val="en-AU"/>
        </w:rPr>
        <w:t>Q</w:t>
      </w:r>
      <w:r w:rsidR="00B97BE3" w:rsidRPr="006560BF">
        <w:rPr>
          <w:rFonts w:ascii="Arial" w:eastAsia="Times New Roman" w:hAnsi="Arial" w:cs="Arial"/>
          <w:lang w:val="en-AU"/>
        </w:rPr>
        <w:t xml:space="preserve">uick </w:t>
      </w:r>
      <w:r w:rsidR="006560BF">
        <w:rPr>
          <w:rFonts w:ascii="Arial" w:eastAsia="Times New Roman" w:hAnsi="Arial" w:cs="Arial"/>
          <w:lang w:val="en-AU"/>
        </w:rPr>
        <w:t>R</w:t>
      </w:r>
      <w:r w:rsidR="00B97BE3" w:rsidRPr="006560BF">
        <w:rPr>
          <w:rFonts w:ascii="Arial" w:eastAsia="Times New Roman" w:hAnsi="Arial" w:cs="Arial"/>
          <w:lang w:val="en-AU"/>
        </w:rPr>
        <w:t xml:space="preserve">eference </w:t>
      </w:r>
      <w:r w:rsidR="006560BF">
        <w:rPr>
          <w:rFonts w:ascii="Arial" w:eastAsia="Times New Roman" w:hAnsi="Arial" w:cs="Arial"/>
          <w:lang w:val="en-AU"/>
        </w:rPr>
        <w:t>Table:</w:t>
      </w:r>
      <w:bookmarkEnd w:id="11"/>
      <w:bookmarkEnd w:id="12"/>
    </w:p>
    <w:p w:rsidR="006560BF" w:rsidRPr="006560BF" w:rsidRDefault="006560BF" w:rsidP="006560BF">
      <w:pPr>
        <w:widowControl/>
        <w:tabs>
          <w:tab w:val="left" w:pos="1276"/>
        </w:tabs>
        <w:spacing w:line="276" w:lineRule="auto"/>
        <w:ind w:left="1276"/>
        <w:jc w:val="both"/>
        <w:rPr>
          <w:rFonts w:ascii="Arial" w:eastAsia="Times New Roman" w:hAnsi="Arial" w:cs="Arial"/>
          <w:lang w:val="en-AU"/>
        </w:rPr>
      </w:pPr>
    </w:p>
    <w:tbl>
      <w:tblPr>
        <w:tblW w:w="8860" w:type="dxa"/>
        <w:tblInd w:w="694" w:type="dxa"/>
        <w:tblLook w:val="04A0" w:firstRow="1" w:lastRow="0" w:firstColumn="1" w:lastColumn="0" w:noHBand="0" w:noVBand="1"/>
      </w:tblPr>
      <w:tblGrid>
        <w:gridCol w:w="2260"/>
        <w:gridCol w:w="2300"/>
        <w:gridCol w:w="2320"/>
        <w:gridCol w:w="1980"/>
      </w:tblGrid>
      <w:tr w:rsidR="00382BA1" w:rsidRPr="00382BA1" w:rsidTr="006560BF">
        <w:trPr>
          <w:trHeight w:val="1185"/>
        </w:trPr>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2BA1" w:rsidRPr="00382BA1" w:rsidRDefault="00382BA1" w:rsidP="00382BA1">
            <w:pPr>
              <w:widowControl/>
              <w:jc w:val="center"/>
              <w:rPr>
                <w:rFonts w:ascii="Calibri" w:eastAsia="Times New Roman" w:hAnsi="Calibri" w:cs="Times New Roman"/>
                <w:b/>
                <w:bCs/>
                <w:color w:val="000000"/>
                <w:sz w:val="24"/>
                <w:szCs w:val="24"/>
                <w:lang w:val="en-AU" w:eastAsia="en-AU"/>
              </w:rPr>
            </w:pPr>
            <w:r w:rsidRPr="00382BA1">
              <w:rPr>
                <w:rFonts w:ascii="Calibri" w:eastAsia="Times New Roman" w:hAnsi="Calibri" w:cs="Times New Roman"/>
                <w:b/>
                <w:bCs/>
                <w:color w:val="000000"/>
                <w:sz w:val="24"/>
                <w:szCs w:val="24"/>
                <w:lang w:val="en-AU" w:eastAsia="en-AU"/>
              </w:rPr>
              <w:t>MORE THAN 90 DAYS PRIOR TO ARRIVAL (NO FEE)</w:t>
            </w:r>
          </w:p>
        </w:tc>
        <w:tc>
          <w:tcPr>
            <w:tcW w:w="2300" w:type="dxa"/>
            <w:tcBorders>
              <w:top w:val="single" w:sz="8" w:space="0" w:color="auto"/>
              <w:left w:val="nil"/>
              <w:bottom w:val="single" w:sz="8" w:space="0" w:color="auto"/>
              <w:right w:val="single" w:sz="8" w:space="0" w:color="auto"/>
            </w:tcBorders>
            <w:shd w:val="clear" w:color="auto" w:fill="auto"/>
            <w:vAlign w:val="center"/>
            <w:hideMark/>
          </w:tcPr>
          <w:p w:rsidR="00382BA1" w:rsidRPr="00382BA1" w:rsidRDefault="00635565" w:rsidP="00635565">
            <w:pPr>
              <w:widowControl/>
              <w:jc w:val="center"/>
              <w:rPr>
                <w:rFonts w:ascii="Calibri" w:eastAsia="Times New Roman" w:hAnsi="Calibri" w:cs="Times New Roman"/>
                <w:b/>
                <w:bCs/>
                <w:color w:val="000000"/>
                <w:sz w:val="24"/>
                <w:szCs w:val="24"/>
                <w:lang w:val="en-AU" w:eastAsia="en-AU"/>
              </w:rPr>
            </w:pPr>
            <w:r>
              <w:rPr>
                <w:rFonts w:ascii="Calibri" w:eastAsia="Times New Roman" w:hAnsi="Calibri" w:cs="Times New Roman"/>
                <w:b/>
                <w:bCs/>
                <w:color w:val="000000"/>
                <w:sz w:val="24"/>
                <w:szCs w:val="24"/>
                <w:lang w:val="en-AU" w:eastAsia="en-AU"/>
              </w:rPr>
              <w:t>BETWEEN</w:t>
            </w:r>
            <w:r w:rsidR="00382BA1" w:rsidRPr="00382BA1">
              <w:rPr>
                <w:rFonts w:ascii="Calibri" w:eastAsia="Times New Roman" w:hAnsi="Calibri" w:cs="Times New Roman"/>
                <w:b/>
                <w:bCs/>
                <w:color w:val="000000"/>
                <w:sz w:val="24"/>
                <w:szCs w:val="24"/>
                <w:lang w:val="en-AU" w:eastAsia="en-AU"/>
              </w:rPr>
              <w:t xml:space="preserve"> 60 </w:t>
            </w:r>
            <w:r>
              <w:rPr>
                <w:rFonts w:ascii="Calibri" w:eastAsia="Times New Roman" w:hAnsi="Calibri" w:cs="Times New Roman"/>
                <w:b/>
                <w:bCs/>
                <w:color w:val="000000"/>
                <w:sz w:val="24"/>
                <w:szCs w:val="24"/>
                <w:lang w:val="en-AU" w:eastAsia="en-AU"/>
              </w:rPr>
              <w:t>AND</w:t>
            </w:r>
            <w:r w:rsidR="00382BA1" w:rsidRPr="00382BA1">
              <w:rPr>
                <w:rFonts w:ascii="Calibri" w:eastAsia="Times New Roman" w:hAnsi="Calibri" w:cs="Times New Roman"/>
                <w:b/>
                <w:bCs/>
                <w:color w:val="000000"/>
                <w:sz w:val="24"/>
                <w:szCs w:val="24"/>
                <w:lang w:val="en-AU" w:eastAsia="en-AU"/>
              </w:rPr>
              <w:t xml:space="preserve"> 90 DAYS PRIOR TO ARRIVAL ($15 FEE)</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rsidR="00382BA1" w:rsidRPr="00382BA1" w:rsidRDefault="00635565" w:rsidP="00635565">
            <w:pPr>
              <w:widowControl/>
              <w:jc w:val="center"/>
              <w:rPr>
                <w:rFonts w:ascii="Calibri" w:eastAsia="Times New Roman" w:hAnsi="Calibri" w:cs="Times New Roman"/>
                <w:b/>
                <w:bCs/>
                <w:color w:val="000000"/>
                <w:sz w:val="24"/>
                <w:szCs w:val="24"/>
                <w:lang w:val="en-AU" w:eastAsia="en-AU"/>
              </w:rPr>
            </w:pPr>
            <w:r>
              <w:rPr>
                <w:rFonts w:ascii="Calibri" w:eastAsia="Times New Roman" w:hAnsi="Calibri" w:cs="Times New Roman"/>
                <w:b/>
                <w:bCs/>
                <w:color w:val="000000"/>
                <w:sz w:val="24"/>
                <w:szCs w:val="24"/>
                <w:lang w:val="en-AU" w:eastAsia="en-AU"/>
              </w:rPr>
              <w:t>BETWEEN</w:t>
            </w:r>
            <w:r w:rsidR="00382BA1" w:rsidRPr="00382BA1">
              <w:rPr>
                <w:rFonts w:ascii="Calibri" w:eastAsia="Times New Roman" w:hAnsi="Calibri" w:cs="Times New Roman"/>
                <w:b/>
                <w:bCs/>
                <w:color w:val="000000"/>
                <w:sz w:val="24"/>
                <w:szCs w:val="24"/>
                <w:lang w:val="en-AU" w:eastAsia="en-AU"/>
              </w:rPr>
              <w:t xml:space="preserve"> 30 </w:t>
            </w:r>
            <w:r>
              <w:rPr>
                <w:rFonts w:ascii="Calibri" w:eastAsia="Times New Roman" w:hAnsi="Calibri" w:cs="Times New Roman"/>
                <w:b/>
                <w:bCs/>
                <w:color w:val="000000"/>
                <w:sz w:val="24"/>
                <w:szCs w:val="24"/>
                <w:lang w:val="en-AU" w:eastAsia="en-AU"/>
              </w:rPr>
              <w:t>AND</w:t>
            </w:r>
            <w:r w:rsidR="00382BA1" w:rsidRPr="00382BA1">
              <w:rPr>
                <w:rFonts w:ascii="Calibri" w:eastAsia="Times New Roman" w:hAnsi="Calibri" w:cs="Times New Roman"/>
                <w:b/>
                <w:bCs/>
                <w:color w:val="000000"/>
                <w:sz w:val="24"/>
                <w:szCs w:val="24"/>
                <w:lang w:val="en-AU" w:eastAsia="en-AU"/>
              </w:rPr>
              <w:t xml:space="preserve"> 60 DAYS PRIOR TO ARRIVAL ($30 FEE)</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382BA1" w:rsidRPr="00382BA1" w:rsidRDefault="00382BA1" w:rsidP="00382BA1">
            <w:pPr>
              <w:widowControl/>
              <w:jc w:val="center"/>
              <w:rPr>
                <w:rFonts w:ascii="Calibri" w:eastAsia="Times New Roman" w:hAnsi="Calibri" w:cs="Times New Roman"/>
                <w:b/>
                <w:bCs/>
                <w:color w:val="000000"/>
                <w:sz w:val="24"/>
                <w:szCs w:val="24"/>
                <w:lang w:val="en-AU" w:eastAsia="en-AU"/>
              </w:rPr>
            </w:pPr>
            <w:r w:rsidRPr="00382BA1">
              <w:rPr>
                <w:rFonts w:ascii="Calibri" w:eastAsia="Times New Roman" w:hAnsi="Calibri" w:cs="Times New Roman"/>
                <w:b/>
                <w:bCs/>
                <w:color w:val="000000"/>
                <w:sz w:val="24"/>
                <w:szCs w:val="24"/>
                <w:lang w:val="en-AU" w:eastAsia="en-AU"/>
              </w:rPr>
              <w:t xml:space="preserve">LESS THAN 30 DAYS (N/A) </w:t>
            </w:r>
          </w:p>
        </w:tc>
      </w:tr>
      <w:tr w:rsidR="00382BA1" w:rsidRPr="00382BA1" w:rsidTr="006560BF">
        <w:trPr>
          <w:trHeight w:val="300"/>
        </w:trPr>
        <w:tc>
          <w:tcPr>
            <w:tcW w:w="2260" w:type="dxa"/>
            <w:tcBorders>
              <w:top w:val="nil"/>
              <w:left w:val="single" w:sz="8" w:space="0" w:color="auto"/>
              <w:bottom w:val="nil"/>
              <w:right w:val="single" w:sz="8" w:space="0" w:color="auto"/>
            </w:tcBorders>
            <w:shd w:val="clear" w:color="000000" w:fill="92D050"/>
            <w:noWrap/>
            <w:vAlign w:val="bottom"/>
            <w:hideMark/>
          </w:tcPr>
          <w:p w:rsidR="00382BA1" w:rsidRPr="00382BA1" w:rsidRDefault="00382BA1" w:rsidP="00382BA1">
            <w:pPr>
              <w:widowControl/>
              <w:jc w:val="center"/>
              <w:rPr>
                <w:rFonts w:ascii="Calibri" w:eastAsia="Times New Roman" w:hAnsi="Calibri" w:cs="Times New Roman"/>
                <w:color w:val="000000"/>
                <w:lang w:val="en-AU" w:eastAsia="en-AU"/>
              </w:rPr>
            </w:pPr>
            <w:r w:rsidRPr="00382BA1">
              <w:rPr>
                <w:rFonts w:ascii="Calibri" w:eastAsia="Times New Roman" w:hAnsi="Calibri" w:cs="Times New Roman"/>
                <w:color w:val="000000"/>
                <w:lang w:val="en-AU" w:eastAsia="en-AU"/>
              </w:rPr>
              <w:t>CANCELLATION</w:t>
            </w:r>
          </w:p>
        </w:tc>
        <w:tc>
          <w:tcPr>
            <w:tcW w:w="2300" w:type="dxa"/>
            <w:tcBorders>
              <w:top w:val="nil"/>
              <w:left w:val="nil"/>
              <w:bottom w:val="nil"/>
              <w:right w:val="single" w:sz="8" w:space="0" w:color="auto"/>
            </w:tcBorders>
            <w:shd w:val="clear" w:color="000000" w:fill="92D050"/>
            <w:noWrap/>
            <w:vAlign w:val="bottom"/>
            <w:hideMark/>
          </w:tcPr>
          <w:p w:rsidR="00382BA1" w:rsidRPr="00382BA1" w:rsidRDefault="00382BA1" w:rsidP="00382BA1">
            <w:pPr>
              <w:widowControl/>
              <w:jc w:val="center"/>
              <w:rPr>
                <w:rFonts w:ascii="Calibri" w:eastAsia="Times New Roman" w:hAnsi="Calibri" w:cs="Times New Roman"/>
                <w:color w:val="000000"/>
                <w:lang w:val="en-AU" w:eastAsia="en-AU"/>
              </w:rPr>
            </w:pPr>
            <w:r w:rsidRPr="00382BA1">
              <w:rPr>
                <w:rFonts w:ascii="Calibri" w:eastAsia="Times New Roman" w:hAnsi="Calibri" w:cs="Times New Roman"/>
                <w:color w:val="000000"/>
                <w:lang w:val="en-AU" w:eastAsia="en-AU"/>
              </w:rPr>
              <w:t>CANCELLATION</w:t>
            </w:r>
          </w:p>
        </w:tc>
        <w:tc>
          <w:tcPr>
            <w:tcW w:w="2320" w:type="dxa"/>
            <w:tcBorders>
              <w:top w:val="nil"/>
              <w:left w:val="nil"/>
              <w:bottom w:val="nil"/>
              <w:right w:val="single" w:sz="8" w:space="0" w:color="auto"/>
            </w:tcBorders>
            <w:shd w:val="clear" w:color="000000" w:fill="92D050"/>
            <w:noWrap/>
            <w:vAlign w:val="bottom"/>
            <w:hideMark/>
          </w:tcPr>
          <w:p w:rsidR="00382BA1" w:rsidRPr="00382BA1" w:rsidRDefault="00382BA1" w:rsidP="00382BA1">
            <w:pPr>
              <w:widowControl/>
              <w:jc w:val="center"/>
              <w:rPr>
                <w:rFonts w:ascii="Calibri" w:eastAsia="Times New Roman" w:hAnsi="Calibri" w:cs="Times New Roman"/>
                <w:color w:val="000000"/>
                <w:lang w:val="en-AU" w:eastAsia="en-AU"/>
              </w:rPr>
            </w:pPr>
            <w:r w:rsidRPr="00382BA1">
              <w:rPr>
                <w:rFonts w:ascii="Calibri" w:eastAsia="Times New Roman" w:hAnsi="Calibri" w:cs="Times New Roman"/>
                <w:color w:val="000000"/>
                <w:lang w:val="en-AU" w:eastAsia="en-AU"/>
              </w:rPr>
              <w:t>CANCELLATION</w:t>
            </w:r>
          </w:p>
        </w:tc>
        <w:tc>
          <w:tcPr>
            <w:tcW w:w="1980" w:type="dxa"/>
            <w:tcBorders>
              <w:top w:val="nil"/>
              <w:left w:val="nil"/>
              <w:bottom w:val="nil"/>
              <w:right w:val="single" w:sz="8" w:space="0" w:color="auto"/>
            </w:tcBorders>
            <w:shd w:val="clear" w:color="000000" w:fill="FF5050"/>
            <w:noWrap/>
            <w:vAlign w:val="bottom"/>
            <w:hideMark/>
          </w:tcPr>
          <w:p w:rsidR="00382BA1" w:rsidRPr="00382BA1" w:rsidRDefault="00382BA1" w:rsidP="00382BA1">
            <w:pPr>
              <w:widowControl/>
              <w:rPr>
                <w:rFonts w:ascii="Calibri" w:eastAsia="Times New Roman" w:hAnsi="Calibri" w:cs="Times New Roman"/>
                <w:color w:val="FF0000"/>
                <w:lang w:val="en-AU" w:eastAsia="en-AU"/>
              </w:rPr>
            </w:pPr>
            <w:r w:rsidRPr="00382BA1">
              <w:rPr>
                <w:rFonts w:ascii="Calibri" w:eastAsia="Times New Roman" w:hAnsi="Calibri" w:cs="Times New Roman"/>
                <w:color w:val="FF0000"/>
                <w:lang w:val="en-AU" w:eastAsia="en-AU"/>
              </w:rPr>
              <w:t> </w:t>
            </w:r>
          </w:p>
        </w:tc>
      </w:tr>
      <w:tr w:rsidR="00382BA1" w:rsidRPr="00382BA1" w:rsidTr="006560BF">
        <w:trPr>
          <w:trHeight w:val="300"/>
        </w:trPr>
        <w:tc>
          <w:tcPr>
            <w:tcW w:w="2260" w:type="dxa"/>
            <w:tcBorders>
              <w:top w:val="nil"/>
              <w:left w:val="single" w:sz="8" w:space="0" w:color="auto"/>
              <w:bottom w:val="nil"/>
              <w:right w:val="single" w:sz="8" w:space="0" w:color="auto"/>
            </w:tcBorders>
            <w:shd w:val="clear" w:color="000000" w:fill="FFC000"/>
            <w:noWrap/>
            <w:vAlign w:val="bottom"/>
            <w:hideMark/>
          </w:tcPr>
          <w:p w:rsidR="00382BA1" w:rsidRPr="00382BA1" w:rsidRDefault="00382BA1" w:rsidP="00382BA1">
            <w:pPr>
              <w:widowControl/>
              <w:jc w:val="center"/>
              <w:rPr>
                <w:rFonts w:ascii="Calibri" w:eastAsia="Times New Roman" w:hAnsi="Calibri" w:cs="Times New Roman"/>
                <w:color w:val="000000"/>
                <w:lang w:val="en-AU" w:eastAsia="en-AU"/>
              </w:rPr>
            </w:pPr>
            <w:r w:rsidRPr="00382BA1">
              <w:rPr>
                <w:rFonts w:ascii="Calibri" w:eastAsia="Times New Roman" w:hAnsi="Calibri" w:cs="Times New Roman"/>
                <w:color w:val="000000"/>
                <w:lang w:val="en-AU" w:eastAsia="en-AU"/>
              </w:rPr>
              <w:t>TRANSFER</w:t>
            </w:r>
          </w:p>
        </w:tc>
        <w:tc>
          <w:tcPr>
            <w:tcW w:w="2300" w:type="dxa"/>
            <w:tcBorders>
              <w:top w:val="nil"/>
              <w:left w:val="nil"/>
              <w:bottom w:val="nil"/>
              <w:right w:val="single" w:sz="8" w:space="0" w:color="auto"/>
            </w:tcBorders>
            <w:shd w:val="clear" w:color="000000" w:fill="FFC000"/>
            <w:noWrap/>
            <w:vAlign w:val="bottom"/>
            <w:hideMark/>
          </w:tcPr>
          <w:p w:rsidR="00382BA1" w:rsidRPr="00382BA1" w:rsidRDefault="00382BA1" w:rsidP="00382BA1">
            <w:pPr>
              <w:widowControl/>
              <w:jc w:val="center"/>
              <w:rPr>
                <w:rFonts w:ascii="Calibri" w:eastAsia="Times New Roman" w:hAnsi="Calibri" w:cs="Times New Roman"/>
                <w:color w:val="000000"/>
                <w:lang w:val="en-AU" w:eastAsia="en-AU"/>
              </w:rPr>
            </w:pPr>
            <w:r w:rsidRPr="00382BA1">
              <w:rPr>
                <w:rFonts w:ascii="Calibri" w:eastAsia="Times New Roman" w:hAnsi="Calibri" w:cs="Times New Roman"/>
                <w:color w:val="000000"/>
                <w:lang w:val="en-AU" w:eastAsia="en-AU"/>
              </w:rPr>
              <w:t>TRANSFER</w:t>
            </w:r>
          </w:p>
        </w:tc>
        <w:tc>
          <w:tcPr>
            <w:tcW w:w="2320" w:type="dxa"/>
            <w:tcBorders>
              <w:top w:val="nil"/>
              <w:left w:val="nil"/>
              <w:bottom w:val="nil"/>
              <w:right w:val="single" w:sz="8" w:space="0" w:color="auto"/>
            </w:tcBorders>
            <w:shd w:val="clear" w:color="000000" w:fill="FFC000"/>
            <w:noWrap/>
            <w:vAlign w:val="bottom"/>
            <w:hideMark/>
          </w:tcPr>
          <w:p w:rsidR="00382BA1" w:rsidRPr="00382BA1" w:rsidRDefault="00382BA1" w:rsidP="00382BA1">
            <w:pPr>
              <w:widowControl/>
              <w:jc w:val="center"/>
              <w:rPr>
                <w:rFonts w:ascii="Calibri" w:eastAsia="Times New Roman" w:hAnsi="Calibri" w:cs="Times New Roman"/>
                <w:color w:val="000000"/>
                <w:lang w:val="en-AU" w:eastAsia="en-AU"/>
              </w:rPr>
            </w:pPr>
            <w:r w:rsidRPr="00382BA1">
              <w:rPr>
                <w:rFonts w:ascii="Calibri" w:eastAsia="Times New Roman" w:hAnsi="Calibri" w:cs="Times New Roman"/>
                <w:color w:val="000000"/>
                <w:lang w:val="en-AU" w:eastAsia="en-AU"/>
              </w:rPr>
              <w:t>TRANSFER</w:t>
            </w:r>
          </w:p>
        </w:tc>
        <w:tc>
          <w:tcPr>
            <w:tcW w:w="1980" w:type="dxa"/>
            <w:tcBorders>
              <w:top w:val="nil"/>
              <w:left w:val="nil"/>
              <w:bottom w:val="nil"/>
              <w:right w:val="single" w:sz="8" w:space="0" w:color="auto"/>
            </w:tcBorders>
            <w:shd w:val="clear" w:color="000000" w:fill="FF5050"/>
            <w:noWrap/>
            <w:vAlign w:val="bottom"/>
            <w:hideMark/>
          </w:tcPr>
          <w:p w:rsidR="00382BA1" w:rsidRPr="00382BA1" w:rsidRDefault="00382BA1" w:rsidP="00382BA1">
            <w:pPr>
              <w:widowControl/>
              <w:jc w:val="center"/>
              <w:rPr>
                <w:rFonts w:ascii="Calibri" w:eastAsia="Times New Roman" w:hAnsi="Calibri" w:cs="Times New Roman"/>
                <w:lang w:val="en-AU" w:eastAsia="en-AU"/>
              </w:rPr>
            </w:pPr>
            <w:r w:rsidRPr="00382BA1">
              <w:rPr>
                <w:rFonts w:ascii="Calibri" w:eastAsia="Times New Roman" w:hAnsi="Calibri" w:cs="Times New Roman"/>
                <w:lang w:val="en-AU" w:eastAsia="en-AU"/>
              </w:rPr>
              <w:t>CONDITIONS APPLY</w:t>
            </w:r>
          </w:p>
        </w:tc>
      </w:tr>
      <w:tr w:rsidR="00382BA1" w:rsidRPr="00382BA1" w:rsidTr="006560BF">
        <w:trPr>
          <w:trHeight w:val="315"/>
        </w:trPr>
        <w:tc>
          <w:tcPr>
            <w:tcW w:w="2260" w:type="dxa"/>
            <w:tcBorders>
              <w:top w:val="nil"/>
              <w:left w:val="single" w:sz="8" w:space="0" w:color="auto"/>
              <w:bottom w:val="single" w:sz="8" w:space="0" w:color="auto"/>
              <w:right w:val="single" w:sz="8" w:space="0" w:color="auto"/>
            </w:tcBorders>
            <w:shd w:val="clear" w:color="000000" w:fill="00B0F0"/>
            <w:noWrap/>
            <w:vAlign w:val="bottom"/>
            <w:hideMark/>
          </w:tcPr>
          <w:p w:rsidR="00382BA1" w:rsidRPr="00382BA1" w:rsidRDefault="00382BA1" w:rsidP="00382BA1">
            <w:pPr>
              <w:widowControl/>
              <w:jc w:val="center"/>
              <w:rPr>
                <w:rFonts w:ascii="Calibri" w:eastAsia="Times New Roman" w:hAnsi="Calibri" w:cs="Times New Roman"/>
                <w:color w:val="000000"/>
                <w:lang w:val="en-AU" w:eastAsia="en-AU"/>
              </w:rPr>
            </w:pPr>
            <w:r w:rsidRPr="00382BA1">
              <w:rPr>
                <w:rFonts w:ascii="Calibri" w:eastAsia="Times New Roman" w:hAnsi="Calibri" w:cs="Times New Roman"/>
                <w:color w:val="000000"/>
                <w:lang w:val="en-AU" w:eastAsia="en-AU"/>
              </w:rPr>
              <w:t>CHANGE TO PREF</w:t>
            </w:r>
          </w:p>
        </w:tc>
        <w:tc>
          <w:tcPr>
            <w:tcW w:w="2300" w:type="dxa"/>
            <w:tcBorders>
              <w:top w:val="nil"/>
              <w:left w:val="nil"/>
              <w:bottom w:val="single" w:sz="8" w:space="0" w:color="auto"/>
              <w:right w:val="single" w:sz="8" w:space="0" w:color="auto"/>
            </w:tcBorders>
            <w:shd w:val="clear" w:color="000000" w:fill="00B0F0"/>
            <w:noWrap/>
            <w:vAlign w:val="bottom"/>
            <w:hideMark/>
          </w:tcPr>
          <w:p w:rsidR="00382BA1" w:rsidRPr="00382BA1" w:rsidRDefault="00382BA1" w:rsidP="00382BA1">
            <w:pPr>
              <w:widowControl/>
              <w:jc w:val="center"/>
              <w:rPr>
                <w:rFonts w:ascii="Calibri" w:eastAsia="Times New Roman" w:hAnsi="Calibri" w:cs="Times New Roman"/>
                <w:color w:val="000000"/>
                <w:lang w:val="en-AU" w:eastAsia="en-AU"/>
              </w:rPr>
            </w:pPr>
            <w:r w:rsidRPr="00382BA1">
              <w:rPr>
                <w:rFonts w:ascii="Calibri" w:eastAsia="Times New Roman" w:hAnsi="Calibri" w:cs="Times New Roman"/>
                <w:color w:val="000000"/>
                <w:lang w:val="en-AU" w:eastAsia="en-AU"/>
              </w:rPr>
              <w:t>CHANGE TO PREF</w:t>
            </w:r>
          </w:p>
        </w:tc>
        <w:tc>
          <w:tcPr>
            <w:tcW w:w="2320" w:type="dxa"/>
            <w:tcBorders>
              <w:top w:val="nil"/>
              <w:left w:val="nil"/>
              <w:bottom w:val="single" w:sz="8" w:space="0" w:color="auto"/>
              <w:right w:val="single" w:sz="8" w:space="0" w:color="auto"/>
            </w:tcBorders>
            <w:shd w:val="clear" w:color="000000" w:fill="00B0F0"/>
            <w:noWrap/>
            <w:vAlign w:val="bottom"/>
            <w:hideMark/>
          </w:tcPr>
          <w:p w:rsidR="00382BA1" w:rsidRPr="00382BA1" w:rsidRDefault="00382BA1" w:rsidP="00382BA1">
            <w:pPr>
              <w:widowControl/>
              <w:jc w:val="center"/>
              <w:rPr>
                <w:rFonts w:ascii="Calibri" w:eastAsia="Times New Roman" w:hAnsi="Calibri" w:cs="Times New Roman"/>
                <w:color w:val="000000"/>
                <w:lang w:val="en-AU" w:eastAsia="en-AU"/>
              </w:rPr>
            </w:pPr>
            <w:r w:rsidRPr="00382BA1">
              <w:rPr>
                <w:rFonts w:ascii="Calibri" w:eastAsia="Times New Roman" w:hAnsi="Calibri" w:cs="Times New Roman"/>
                <w:color w:val="000000"/>
                <w:lang w:val="en-AU" w:eastAsia="en-AU"/>
              </w:rPr>
              <w:t>CHANGE TO PREF</w:t>
            </w:r>
          </w:p>
        </w:tc>
        <w:tc>
          <w:tcPr>
            <w:tcW w:w="1980" w:type="dxa"/>
            <w:tcBorders>
              <w:top w:val="nil"/>
              <w:left w:val="nil"/>
              <w:bottom w:val="single" w:sz="8" w:space="0" w:color="auto"/>
              <w:right w:val="single" w:sz="8" w:space="0" w:color="auto"/>
            </w:tcBorders>
            <w:shd w:val="clear" w:color="000000" w:fill="FF5050"/>
            <w:noWrap/>
            <w:vAlign w:val="bottom"/>
            <w:hideMark/>
          </w:tcPr>
          <w:p w:rsidR="00382BA1" w:rsidRPr="00382BA1" w:rsidRDefault="00382BA1" w:rsidP="00382BA1">
            <w:pPr>
              <w:widowControl/>
              <w:rPr>
                <w:rFonts w:ascii="Calibri" w:eastAsia="Times New Roman" w:hAnsi="Calibri" w:cs="Times New Roman"/>
                <w:color w:val="FF0000"/>
                <w:lang w:val="en-AU" w:eastAsia="en-AU"/>
              </w:rPr>
            </w:pPr>
            <w:r w:rsidRPr="00382BA1">
              <w:rPr>
                <w:rFonts w:ascii="Calibri" w:eastAsia="Times New Roman" w:hAnsi="Calibri" w:cs="Times New Roman"/>
                <w:color w:val="FF0000"/>
                <w:lang w:val="en-AU" w:eastAsia="en-AU"/>
              </w:rPr>
              <w:t> </w:t>
            </w:r>
          </w:p>
        </w:tc>
      </w:tr>
    </w:tbl>
    <w:p w:rsidR="00AC3289" w:rsidRDefault="00AC3289" w:rsidP="00E32D2C">
      <w:pPr>
        <w:pStyle w:val="Heading1"/>
      </w:pPr>
    </w:p>
    <w:p w:rsidR="003F32F9" w:rsidRDefault="003F32F9">
      <w:pPr>
        <w:spacing w:before="3" w:line="130" w:lineRule="exact"/>
        <w:rPr>
          <w:sz w:val="13"/>
          <w:szCs w:val="13"/>
        </w:rPr>
      </w:pPr>
    </w:p>
    <w:p w:rsidR="00BA07E7" w:rsidRDefault="00BA07E7" w:rsidP="00AC3289">
      <w:pPr>
        <w:pStyle w:val="Heading2"/>
        <w:tabs>
          <w:tab w:val="left" w:pos="967"/>
        </w:tabs>
        <w:ind w:left="0" w:firstLine="0"/>
      </w:pPr>
    </w:p>
    <w:p w:rsidR="008341EB" w:rsidRPr="006560BF" w:rsidRDefault="0003378C" w:rsidP="006560BF">
      <w:pPr>
        <w:widowControl/>
        <w:numPr>
          <w:ilvl w:val="0"/>
          <w:numId w:val="2"/>
        </w:numPr>
        <w:spacing w:after="120" w:line="276" w:lineRule="auto"/>
        <w:ind w:left="567" w:hanging="567"/>
        <w:jc w:val="both"/>
        <w:outlineLvl w:val="0"/>
        <w:rPr>
          <w:rFonts w:ascii="Arial" w:eastAsia="Times New Roman" w:hAnsi="Arial" w:cs="Arial"/>
          <w:b/>
          <w:caps/>
          <w:sz w:val="24"/>
          <w:szCs w:val="24"/>
          <w:lang w:val="en-AU"/>
        </w:rPr>
      </w:pPr>
      <w:bookmarkStart w:id="13" w:name="_Toc491443514"/>
      <w:bookmarkStart w:id="14" w:name="_Toc80603656"/>
      <w:r w:rsidRPr="006560BF">
        <w:rPr>
          <w:rFonts w:ascii="Arial" w:eastAsia="Times New Roman" w:hAnsi="Arial" w:cs="Arial"/>
          <w:b/>
          <w:caps/>
          <w:sz w:val="24"/>
          <w:szCs w:val="24"/>
          <w:lang w:val="en-AU"/>
        </w:rPr>
        <w:t>Bookings</w:t>
      </w:r>
      <w:bookmarkEnd w:id="13"/>
      <w:bookmarkEnd w:id="14"/>
    </w:p>
    <w:p w:rsidR="005C713C" w:rsidRPr="006560BF" w:rsidRDefault="005C713C" w:rsidP="006560BF">
      <w:pPr>
        <w:widowControl/>
        <w:tabs>
          <w:tab w:val="left" w:pos="567"/>
        </w:tabs>
        <w:spacing w:line="276" w:lineRule="auto"/>
        <w:ind w:left="567"/>
        <w:jc w:val="both"/>
        <w:rPr>
          <w:rFonts w:ascii="Arial" w:eastAsia="Times New Roman" w:hAnsi="Arial" w:cs="Arial"/>
          <w:lang w:val="en-AU"/>
        </w:rPr>
      </w:pPr>
      <w:bookmarkStart w:id="15" w:name="_Toc491162136"/>
      <w:r w:rsidRPr="006560BF">
        <w:rPr>
          <w:rFonts w:ascii="Arial" w:eastAsia="Times New Roman" w:hAnsi="Arial" w:cs="Arial"/>
          <w:lang w:val="en-AU"/>
        </w:rPr>
        <w:t xml:space="preserve">Bookings can be made directly through the website, email, </w:t>
      </w:r>
      <w:r w:rsidR="006560BF" w:rsidRPr="006560BF">
        <w:rPr>
          <w:rFonts w:ascii="Arial" w:eastAsia="Times New Roman" w:hAnsi="Arial" w:cs="Arial"/>
          <w:lang w:val="en-AU"/>
        </w:rPr>
        <w:t>Facebook</w:t>
      </w:r>
      <w:r w:rsidRPr="006560BF">
        <w:rPr>
          <w:rFonts w:ascii="Arial" w:eastAsia="Times New Roman" w:hAnsi="Arial" w:cs="Arial"/>
          <w:lang w:val="en-AU"/>
        </w:rPr>
        <w:t xml:space="preserve"> or by directly contacting the office. </w:t>
      </w:r>
      <w:r w:rsidR="007F4FB8" w:rsidRPr="006560BF">
        <w:rPr>
          <w:rFonts w:ascii="Arial" w:eastAsia="Times New Roman" w:hAnsi="Arial" w:cs="Arial"/>
          <w:lang w:val="en-AU"/>
        </w:rPr>
        <w:t>A booking will not be made unless a deposit has been paid.</w:t>
      </w:r>
      <w:bookmarkEnd w:id="15"/>
    </w:p>
    <w:p w:rsidR="005C713C" w:rsidRDefault="005C713C" w:rsidP="005C713C">
      <w:pPr>
        <w:pStyle w:val="Heading2"/>
        <w:tabs>
          <w:tab w:val="left" w:pos="967"/>
        </w:tabs>
        <w:ind w:left="0" w:firstLine="0"/>
        <w:rPr>
          <w:b w:val="0"/>
        </w:rPr>
      </w:pPr>
    </w:p>
    <w:p w:rsidR="002A5315" w:rsidRDefault="002A5315" w:rsidP="005C713C">
      <w:pPr>
        <w:pStyle w:val="Heading2"/>
        <w:tabs>
          <w:tab w:val="left" w:pos="967"/>
        </w:tabs>
        <w:ind w:left="0" w:firstLine="0"/>
        <w:rPr>
          <w:b w:val="0"/>
        </w:rPr>
      </w:pPr>
    </w:p>
    <w:p w:rsidR="0003378C" w:rsidRPr="006560BF" w:rsidRDefault="0003378C" w:rsidP="006560BF">
      <w:pPr>
        <w:widowControl/>
        <w:numPr>
          <w:ilvl w:val="0"/>
          <w:numId w:val="2"/>
        </w:numPr>
        <w:spacing w:after="120" w:line="276" w:lineRule="auto"/>
        <w:ind w:left="567" w:hanging="567"/>
        <w:jc w:val="both"/>
        <w:outlineLvl w:val="0"/>
        <w:rPr>
          <w:rFonts w:ascii="Arial" w:eastAsia="Times New Roman" w:hAnsi="Arial" w:cs="Arial"/>
          <w:b/>
          <w:caps/>
          <w:sz w:val="24"/>
          <w:szCs w:val="24"/>
          <w:lang w:val="en-AU"/>
        </w:rPr>
      </w:pPr>
      <w:bookmarkStart w:id="16" w:name="_Toc491443515"/>
      <w:bookmarkStart w:id="17" w:name="_Toc80603657"/>
      <w:r w:rsidRPr="006560BF">
        <w:rPr>
          <w:rFonts w:ascii="Arial" w:eastAsia="Times New Roman" w:hAnsi="Arial" w:cs="Arial"/>
          <w:b/>
          <w:caps/>
          <w:sz w:val="24"/>
          <w:szCs w:val="24"/>
          <w:lang w:val="en-AU"/>
        </w:rPr>
        <w:t>Deposits</w:t>
      </w:r>
      <w:bookmarkEnd w:id="16"/>
      <w:bookmarkEnd w:id="17"/>
    </w:p>
    <w:p w:rsidR="005C713C" w:rsidRPr="006560BF" w:rsidRDefault="007F4FB8" w:rsidP="00BE004E">
      <w:pPr>
        <w:pStyle w:val="Heading2"/>
        <w:keepNext/>
        <w:widowControl/>
        <w:numPr>
          <w:ilvl w:val="1"/>
          <w:numId w:val="2"/>
        </w:numPr>
        <w:ind w:left="1276" w:hanging="709"/>
        <w:rPr>
          <w:rFonts w:eastAsia="Times New Roman" w:cs="Arial"/>
          <w:iCs/>
          <w:szCs w:val="28"/>
          <w:lang w:val="en-AU"/>
        </w:rPr>
      </w:pPr>
      <w:bookmarkStart w:id="18" w:name="_Toc491443516"/>
      <w:bookmarkStart w:id="19" w:name="_Toc80603658"/>
      <w:r w:rsidRPr="006560BF">
        <w:rPr>
          <w:rFonts w:eastAsia="Times New Roman" w:cs="Arial"/>
          <w:iCs/>
          <w:szCs w:val="28"/>
          <w:lang w:val="en-AU"/>
        </w:rPr>
        <w:t>Peak Season Deposits</w:t>
      </w:r>
      <w:bookmarkEnd w:id="18"/>
      <w:bookmarkEnd w:id="19"/>
    </w:p>
    <w:p w:rsidR="00BE004E" w:rsidRPr="00BE004E" w:rsidRDefault="007F4FB8" w:rsidP="00BE004E">
      <w:pPr>
        <w:pStyle w:val="Heading3"/>
        <w:numPr>
          <w:ilvl w:val="2"/>
          <w:numId w:val="29"/>
        </w:numPr>
        <w:spacing w:after="120"/>
        <w:ind w:left="1985" w:hanging="709"/>
        <w:rPr>
          <w:rFonts w:ascii="Arial" w:hAnsi="Arial" w:cs="Arial"/>
          <w:color w:val="auto"/>
        </w:rPr>
      </w:pPr>
      <w:bookmarkStart w:id="20" w:name="_Toc491443517"/>
      <w:bookmarkStart w:id="21" w:name="_Toc80603659"/>
      <w:r w:rsidRPr="00BE004E">
        <w:rPr>
          <w:rFonts w:ascii="Arial" w:hAnsi="Arial" w:cs="Arial"/>
          <w:color w:val="auto"/>
        </w:rPr>
        <w:t>Sites</w:t>
      </w:r>
      <w:bookmarkEnd w:id="20"/>
      <w:bookmarkEnd w:id="21"/>
    </w:p>
    <w:p w:rsidR="007F4FB8" w:rsidRDefault="007F4FB8" w:rsidP="00BE004E">
      <w:pPr>
        <w:widowControl/>
        <w:tabs>
          <w:tab w:val="left" w:pos="567"/>
        </w:tabs>
        <w:spacing w:after="120" w:line="276" w:lineRule="auto"/>
        <w:ind w:left="1276"/>
        <w:jc w:val="both"/>
        <w:rPr>
          <w:rFonts w:ascii="Arial" w:eastAsia="Times New Roman" w:hAnsi="Arial" w:cs="Arial"/>
          <w:lang w:val="en-AU"/>
        </w:rPr>
      </w:pPr>
      <w:bookmarkStart w:id="22" w:name="_Toc491162140"/>
      <w:r w:rsidRPr="00BE004E">
        <w:rPr>
          <w:rFonts w:ascii="Arial" w:eastAsia="Times New Roman" w:hAnsi="Arial" w:cs="Arial"/>
          <w:lang w:val="en-AU"/>
        </w:rPr>
        <w:t>$100 deposit will be required at the time of booking</w:t>
      </w:r>
      <w:r w:rsidR="00E956F8">
        <w:rPr>
          <w:rFonts w:ascii="Arial" w:eastAsia="Times New Roman" w:hAnsi="Arial" w:cs="Arial"/>
          <w:lang w:val="en-AU"/>
        </w:rPr>
        <w:t xml:space="preserve"> </w:t>
      </w:r>
      <w:r w:rsidR="00E956F8" w:rsidRPr="00720944">
        <w:rPr>
          <w:rFonts w:ascii="Arial" w:eastAsia="Times New Roman" w:hAnsi="Arial" w:cs="Arial"/>
          <w:color w:val="000000" w:themeColor="text1"/>
          <w:lang w:val="en-AU"/>
        </w:rPr>
        <w:t>or prior to 30</w:t>
      </w:r>
      <w:r w:rsidR="00E956F8" w:rsidRPr="00720944">
        <w:rPr>
          <w:rFonts w:ascii="Arial" w:eastAsia="Times New Roman" w:hAnsi="Arial" w:cs="Arial"/>
          <w:color w:val="000000" w:themeColor="text1"/>
          <w:vertAlign w:val="superscript"/>
          <w:lang w:val="en-AU"/>
        </w:rPr>
        <w:t>th</w:t>
      </w:r>
      <w:r w:rsidR="00E956F8" w:rsidRPr="00720944">
        <w:rPr>
          <w:rFonts w:ascii="Arial" w:eastAsia="Times New Roman" w:hAnsi="Arial" w:cs="Arial"/>
          <w:color w:val="000000" w:themeColor="text1"/>
          <w:lang w:val="en-AU"/>
        </w:rPr>
        <w:t xml:space="preserve"> January</w:t>
      </w:r>
      <w:r w:rsidRPr="00720944">
        <w:rPr>
          <w:rFonts w:ascii="Arial" w:eastAsia="Times New Roman" w:hAnsi="Arial" w:cs="Arial"/>
          <w:color w:val="000000" w:themeColor="text1"/>
          <w:lang w:val="en-AU"/>
        </w:rPr>
        <w:t>.</w:t>
      </w:r>
      <w:bookmarkEnd w:id="22"/>
    </w:p>
    <w:p w:rsidR="007F4FB8" w:rsidRPr="00BE004E" w:rsidRDefault="007F4FB8" w:rsidP="00BE004E">
      <w:pPr>
        <w:pStyle w:val="Heading3"/>
        <w:numPr>
          <w:ilvl w:val="2"/>
          <w:numId w:val="29"/>
        </w:numPr>
        <w:spacing w:after="120"/>
        <w:ind w:left="1985" w:hanging="709"/>
        <w:rPr>
          <w:rFonts w:ascii="Arial" w:hAnsi="Arial" w:cs="Arial"/>
          <w:color w:val="auto"/>
        </w:rPr>
      </w:pPr>
      <w:bookmarkStart w:id="23" w:name="_Toc491443518"/>
      <w:bookmarkStart w:id="24" w:name="_Toc80603660"/>
      <w:r w:rsidRPr="00BE004E">
        <w:rPr>
          <w:rFonts w:ascii="Arial" w:hAnsi="Arial" w:cs="Arial"/>
          <w:color w:val="auto"/>
        </w:rPr>
        <w:t>Cabins</w:t>
      </w:r>
      <w:bookmarkEnd w:id="23"/>
      <w:bookmarkEnd w:id="24"/>
    </w:p>
    <w:p w:rsidR="007F4FB8" w:rsidRDefault="00BE004E" w:rsidP="00BE004E">
      <w:pPr>
        <w:widowControl/>
        <w:tabs>
          <w:tab w:val="left" w:pos="567"/>
        </w:tabs>
        <w:spacing w:after="120" w:line="276" w:lineRule="auto"/>
        <w:ind w:left="1276"/>
        <w:jc w:val="both"/>
        <w:rPr>
          <w:rFonts w:ascii="Arial" w:eastAsia="Times New Roman" w:hAnsi="Arial" w:cs="Arial"/>
          <w:lang w:val="en-AU"/>
        </w:rPr>
      </w:pPr>
      <w:bookmarkStart w:id="25" w:name="_Toc491162142"/>
      <w:r>
        <w:rPr>
          <w:rFonts w:ascii="Arial" w:eastAsia="Times New Roman" w:hAnsi="Arial" w:cs="Arial"/>
          <w:lang w:val="en-AU"/>
        </w:rPr>
        <w:t>O</w:t>
      </w:r>
      <w:r w:rsidR="007F4FB8" w:rsidRPr="00BE004E">
        <w:rPr>
          <w:rFonts w:ascii="Arial" w:eastAsia="Times New Roman" w:hAnsi="Arial" w:cs="Arial"/>
          <w:lang w:val="en-AU"/>
        </w:rPr>
        <w:t>ne nights deposit will be required at the time of booking</w:t>
      </w:r>
      <w:r w:rsidR="00E956F8">
        <w:rPr>
          <w:rFonts w:ascii="Arial" w:eastAsia="Times New Roman" w:hAnsi="Arial" w:cs="Arial"/>
          <w:lang w:val="en-AU"/>
        </w:rPr>
        <w:t xml:space="preserve"> </w:t>
      </w:r>
      <w:r w:rsidR="00E956F8" w:rsidRPr="00720944">
        <w:rPr>
          <w:rFonts w:ascii="Arial" w:eastAsia="Times New Roman" w:hAnsi="Arial" w:cs="Arial"/>
          <w:color w:val="000000" w:themeColor="text1"/>
          <w:lang w:val="en-AU"/>
        </w:rPr>
        <w:t>or prior to 30</w:t>
      </w:r>
      <w:r w:rsidR="00E956F8" w:rsidRPr="00720944">
        <w:rPr>
          <w:rFonts w:ascii="Arial" w:eastAsia="Times New Roman" w:hAnsi="Arial" w:cs="Arial"/>
          <w:color w:val="000000" w:themeColor="text1"/>
          <w:vertAlign w:val="superscript"/>
          <w:lang w:val="en-AU"/>
        </w:rPr>
        <w:t>th</w:t>
      </w:r>
      <w:r w:rsidR="00E956F8" w:rsidRPr="00720944">
        <w:rPr>
          <w:rFonts w:ascii="Arial" w:eastAsia="Times New Roman" w:hAnsi="Arial" w:cs="Arial"/>
          <w:color w:val="000000" w:themeColor="text1"/>
          <w:lang w:val="en-AU"/>
        </w:rPr>
        <w:t xml:space="preserve"> January</w:t>
      </w:r>
      <w:r w:rsidR="007F4FB8" w:rsidRPr="00720944">
        <w:rPr>
          <w:rFonts w:ascii="Arial" w:eastAsia="Times New Roman" w:hAnsi="Arial" w:cs="Arial"/>
          <w:color w:val="000000" w:themeColor="text1"/>
          <w:lang w:val="en-AU"/>
        </w:rPr>
        <w:t>.</w:t>
      </w:r>
      <w:bookmarkEnd w:id="25"/>
      <w:r w:rsidR="00971A63" w:rsidRPr="00720944">
        <w:rPr>
          <w:rFonts w:ascii="Arial" w:eastAsia="Times New Roman" w:hAnsi="Arial" w:cs="Arial"/>
          <w:color w:val="000000" w:themeColor="text1"/>
          <w:lang w:val="en-AU"/>
        </w:rPr>
        <w:t xml:space="preserve"> </w:t>
      </w:r>
    </w:p>
    <w:p w:rsidR="007F4FB8" w:rsidRPr="00BE004E" w:rsidRDefault="007F4FB8" w:rsidP="00BE004E">
      <w:pPr>
        <w:pStyle w:val="Heading2"/>
        <w:keepNext/>
        <w:widowControl/>
        <w:numPr>
          <w:ilvl w:val="1"/>
          <w:numId w:val="2"/>
        </w:numPr>
        <w:ind w:left="1276" w:hanging="709"/>
        <w:rPr>
          <w:rFonts w:eastAsia="Times New Roman" w:cs="Arial"/>
          <w:iCs/>
          <w:szCs w:val="28"/>
          <w:lang w:val="en-AU"/>
        </w:rPr>
      </w:pPr>
      <w:bookmarkStart w:id="26" w:name="_Toc491443519"/>
      <w:bookmarkStart w:id="27" w:name="_Toc80603661"/>
      <w:r w:rsidRPr="00BE004E">
        <w:rPr>
          <w:rFonts w:eastAsia="Times New Roman" w:cs="Arial"/>
          <w:iCs/>
          <w:szCs w:val="28"/>
          <w:lang w:val="en-AU"/>
        </w:rPr>
        <w:t>Other than Peak Season Deposit</w:t>
      </w:r>
      <w:bookmarkEnd w:id="26"/>
      <w:bookmarkEnd w:id="27"/>
    </w:p>
    <w:p w:rsidR="005C713C" w:rsidRPr="00BE004E" w:rsidRDefault="005C713C" w:rsidP="00BE004E">
      <w:pPr>
        <w:pStyle w:val="Heading3"/>
        <w:numPr>
          <w:ilvl w:val="2"/>
          <w:numId w:val="29"/>
        </w:numPr>
        <w:spacing w:after="120"/>
        <w:ind w:left="1985" w:hanging="709"/>
        <w:rPr>
          <w:rFonts w:ascii="Arial" w:hAnsi="Arial" w:cs="Arial"/>
          <w:color w:val="auto"/>
        </w:rPr>
      </w:pPr>
      <w:bookmarkStart w:id="28" w:name="_Toc491443520"/>
      <w:bookmarkStart w:id="29" w:name="_Toc80603662"/>
      <w:r w:rsidRPr="00BE004E">
        <w:rPr>
          <w:rFonts w:ascii="Arial" w:hAnsi="Arial" w:cs="Arial"/>
          <w:color w:val="auto"/>
        </w:rPr>
        <w:t>Sites</w:t>
      </w:r>
      <w:bookmarkEnd w:id="28"/>
      <w:bookmarkEnd w:id="29"/>
    </w:p>
    <w:p w:rsidR="005C713C" w:rsidRPr="00BE004E" w:rsidRDefault="00BE004E" w:rsidP="00BE004E">
      <w:pPr>
        <w:widowControl/>
        <w:tabs>
          <w:tab w:val="left" w:pos="567"/>
        </w:tabs>
        <w:spacing w:after="120" w:line="276" w:lineRule="auto"/>
        <w:ind w:left="1276"/>
        <w:jc w:val="both"/>
        <w:rPr>
          <w:rFonts w:ascii="Arial" w:eastAsia="Times New Roman" w:hAnsi="Arial" w:cs="Arial"/>
          <w:lang w:val="en-AU"/>
        </w:rPr>
      </w:pPr>
      <w:bookmarkStart w:id="30" w:name="_Toc491162145"/>
      <w:r>
        <w:rPr>
          <w:rFonts w:ascii="Arial" w:eastAsia="Times New Roman" w:hAnsi="Arial" w:cs="Arial"/>
          <w:lang w:val="en-AU"/>
        </w:rPr>
        <w:t>O</w:t>
      </w:r>
      <w:r w:rsidR="005C713C" w:rsidRPr="00BE004E">
        <w:rPr>
          <w:rFonts w:ascii="Arial" w:eastAsia="Times New Roman" w:hAnsi="Arial" w:cs="Arial"/>
          <w:lang w:val="en-AU"/>
        </w:rPr>
        <w:t>ne nights deposit will be required at the time of booking.</w:t>
      </w:r>
      <w:bookmarkEnd w:id="30"/>
    </w:p>
    <w:p w:rsidR="008341EB" w:rsidRPr="00BE004E" w:rsidRDefault="005C713C" w:rsidP="00BE004E">
      <w:pPr>
        <w:pStyle w:val="Heading3"/>
        <w:numPr>
          <w:ilvl w:val="2"/>
          <w:numId w:val="29"/>
        </w:numPr>
        <w:spacing w:after="120"/>
        <w:ind w:left="1985" w:hanging="709"/>
        <w:rPr>
          <w:rFonts w:ascii="Arial" w:hAnsi="Arial" w:cs="Arial"/>
          <w:color w:val="auto"/>
        </w:rPr>
      </w:pPr>
      <w:bookmarkStart w:id="31" w:name="_Toc491443521"/>
      <w:bookmarkStart w:id="32" w:name="_Toc80603663"/>
      <w:r w:rsidRPr="00BE004E">
        <w:rPr>
          <w:rFonts w:ascii="Arial" w:hAnsi="Arial" w:cs="Arial"/>
          <w:color w:val="auto"/>
        </w:rPr>
        <w:t>Cabins</w:t>
      </w:r>
      <w:bookmarkEnd w:id="31"/>
      <w:bookmarkEnd w:id="32"/>
      <w:r w:rsidRPr="00BE004E">
        <w:rPr>
          <w:rFonts w:ascii="Arial" w:hAnsi="Arial" w:cs="Arial"/>
          <w:color w:val="auto"/>
        </w:rPr>
        <w:tab/>
      </w:r>
    </w:p>
    <w:p w:rsidR="00971A63" w:rsidRDefault="00BE004E" w:rsidP="00BE004E">
      <w:pPr>
        <w:widowControl/>
        <w:tabs>
          <w:tab w:val="left" w:pos="567"/>
        </w:tabs>
        <w:spacing w:after="120" w:line="276" w:lineRule="auto"/>
        <w:ind w:left="1276"/>
        <w:jc w:val="both"/>
        <w:rPr>
          <w:b/>
        </w:rPr>
      </w:pPr>
      <w:bookmarkStart w:id="33" w:name="_Toc491162147"/>
      <w:r>
        <w:rPr>
          <w:rFonts w:ascii="Arial" w:eastAsia="Times New Roman" w:hAnsi="Arial" w:cs="Arial"/>
          <w:lang w:val="en-AU"/>
        </w:rPr>
        <w:t>O</w:t>
      </w:r>
      <w:r w:rsidR="005C713C" w:rsidRPr="00BE004E">
        <w:rPr>
          <w:rFonts w:ascii="Arial" w:eastAsia="Times New Roman" w:hAnsi="Arial" w:cs="Arial"/>
          <w:lang w:val="en-AU"/>
        </w:rPr>
        <w:t>ne nights deposit will be required at the time of booking.</w:t>
      </w:r>
      <w:bookmarkEnd w:id="33"/>
    </w:p>
    <w:p w:rsidR="00971A63" w:rsidRDefault="00971A63" w:rsidP="00971A63">
      <w:pPr>
        <w:pStyle w:val="Heading2"/>
        <w:tabs>
          <w:tab w:val="left" w:pos="967"/>
        </w:tabs>
        <w:ind w:left="360" w:firstLine="0"/>
        <w:rPr>
          <w:b w:val="0"/>
        </w:rPr>
      </w:pPr>
    </w:p>
    <w:p w:rsidR="00971A63" w:rsidRPr="00BE004E" w:rsidRDefault="00971A63" w:rsidP="00BE004E">
      <w:pPr>
        <w:widowControl/>
        <w:numPr>
          <w:ilvl w:val="0"/>
          <w:numId w:val="2"/>
        </w:numPr>
        <w:spacing w:after="120" w:line="276" w:lineRule="auto"/>
        <w:ind w:left="567" w:hanging="567"/>
        <w:jc w:val="both"/>
        <w:outlineLvl w:val="0"/>
        <w:rPr>
          <w:rFonts w:ascii="Arial" w:eastAsia="Times New Roman" w:hAnsi="Arial" w:cs="Arial"/>
          <w:b/>
          <w:caps/>
          <w:sz w:val="24"/>
          <w:szCs w:val="24"/>
          <w:lang w:val="en-AU"/>
        </w:rPr>
      </w:pPr>
      <w:bookmarkStart w:id="34" w:name="_Toc491443522"/>
      <w:bookmarkStart w:id="35" w:name="_Toc80603664"/>
      <w:r w:rsidRPr="00BE004E">
        <w:rPr>
          <w:rFonts w:ascii="Arial" w:eastAsia="Times New Roman" w:hAnsi="Arial" w:cs="Arial"/>
          <w:b/>
          <w:caps/>
          <w:sz w:val="24"/>
          <w:szCs w:val="24"/>
          <w:lang w:val="en-AU"/>
        </w:rPr>
        <w:t>Minimum Nights Booking</w:t>
      </w:r>
      <w:bookmarkEnd w:id="34"/>
      <w:bookmarkEnd w:id="35"/>
    </w:p>
    <w:p w:rsidR="00BE004E" w:rsidRDefault="008B7E0C" w:rsidP="00BE004E">
      <w:pPr>
        <w:pStyle w:val="Heading2"/>
        <w:keepNext/>
        <w:widowControl/>
        <w:numPr>
          <w:ilvl w:val="1"/>
          <w:numId w:val="2"/>
        </w:numPr>
        <w:ind w:left="1276" w:hanging="709"/>
        <w:rPr>
          <w:rFonts w:eastAsia="Times New Roman" w:cs="Arial"/>
          <w:iCs/>
          <w:szCs w:val="28"/>
          <w:lang w:val="en-AU"/>
        </w:rPr>
      </w:pPr>
      <w:bookmarkStart w:id="36" w:name="_Toc491443523"/>
      <w:bookmarkStart w:id="37" w:name="_Toc80603665"/>
      <w:r>
        <w:rPr>
          <w:rFonts w:eastAsia="Times New Roman" w:cs="Arial"/>
          <w:iCs/>
          <w:szCs w:val="28"/>
          <w:lang w:val="en-AU"/>
        </w:rPr>
        <w:t>Peak Season Summer</w:t>
      </w:r>
      <w:r w:rsidR="00971A63" w:rsidRPr="00BE004E">
        <w:rPr>
          <w:rFonts w:eastAsia="Times New Roman" w:cs="Arial"/>
          <w:iCs/>
          <w:szCs w:val="28"/>
          <w:lang w:val="en-AU"/>
        </w:rPr>
        <w:t xml:space="preserve"> Night Bookings</w:t>
      </w:r>
      <w:bookmarkEnd w:id="36"/>
      <w:bookmarkEnd w:id="37"/>
    </w:p>
    <w:p w:rsidR="00971A63" w:rsidRPr="00BE004E" w:rsidRDefault="00971A63" w:rsidP="00524A01">
      <w:pPr>
        <w:pStyle w:val="Heading3"/>
        <w:numPr>
          <w:ilvl w:val="2"/>
          <w:numId w:val="32"/>
        </w:numPr>
        <w:spacing w:after="120"/>
        <w:ind w:left="1985" w:hanging="709"/>
        <w:rPr>
          <w:rFonts w:ascii="Arial" w:hAnsi="Arial" w:cs="Arial"/>
          <w:color w:val="auto"/>
        </w:rPr>
      </w:pPr>
      <w:bookmarkStart w:id="38" w:name="_Toc491443524"/>
      <w:bookmarkStart w:id="39" w:name="_Toc80603666"/>
      <w:r w:rsidRPr="00BE004E">
        <w:rPr>
          <w:rFonts w:ascii="Arial" w:hAnsi="Arial" w:cs="Arial"/>
          <w:color w:val="auto"/>
        </w:rPr>
        <w:t>Sites</w:t>
      </w:r>
      <w:bookmarkEnd w:id="38"/>
      <w:bookmarkEnd w:id="39"/>
    </w:p>
    <w:p w:rsidR="0078056E" w:rsidRPr="00BE004E" w:rsidRDefault="0078056E" w:rsidP="00BE004E">
      <w:pPr>
        <w:widowControl/>
        <w:tabs>
          <w:tab w:val="left" w:pos="567"/>
        </w:tabs>
        <w:spacing w:after="120" w:line="276" w:lineRule="auto"/>
        <w:ind w:left="1276"/>
        <w:jc w:val="both"/>
        <w:rPr>
          <w:rFonts w:ascii="Arial" w:eastAsia="Times New Roman" w:hAnsi="Arial" w:cs="Arial"/>
          <w:lang w:val="en-AU"/>
        </w:rPr>
      </w:pPr>
      <w:bookmarkStart w:id="40" w:name="_Toc491162151"/>
      <w:r w:rsidRPr="00BE004E">
        <w:rPr>
          <w:rFonts w:ascii="Arial" w:eastAsia="Times New Roman" w:hAnsi="Arial" w:cs="Arial"/>
          <w:lang w:val="en-AU"/>
        </w:rPr>
        <w:t xml:space="preserve">Bookings of 7 nights need to be made to secure a particular site.  Bookings of less than a week can be </w:t>
      </w:r>
      <w:r w:rsidR="00931BE5" w:rsidRPr="00BE004E">
        <w:rPr>
          <w:rFonts w:ascii="Arial" w:eastAsia="Times New Roman" w:hAnsi="Arial" w:cs="Arial"/>
          <w:lang w:val="en-AU"/>
        </w:rPr>
        <w:t>made with no site preference guaranteed</w:t>
      </w:r>
      <w:r w:rsidRPr="00BE004E">
        <w:rPr>
          <w:rFonts w:ascii="Arial" w:eastAsia="Times New Roman" w:hAnsi="Arial" w:cs="Arial"/>
          <w:lang w:val="en-AU"/>
        </w:rPr>
        <w:t>.</w:t>
      </w:r>
      <w:bookmarkEnd w:id="40"/>
      <w:r w:rsidRPr="00BE004E">
        <w:rPr>
          <w:rFonts w:ascii="Arial" w:eastAsia="Times New Roman" w:hAnsi="Arial" w:cs="Arial"/>
          <w:lang w:val="en-AU"/>
        </w:rPr>
        <w:t xml:space="preserve">  </w:t>
      </w:r>
    </w:p>
    <w:p w:rsidR="00971A63" w:rsidRPr="00BE004E" w:rsidRDefault="00971A63" w:rsidP="00524A01">
      <w:pPr>
        <w:pStyle w:val="Heading3"/>
        <w:numPr>
          <w:ilvl w:val="2"/>
          <w:numId w:val="32"/>
        </w:numPr>
        <w:spacing w:after="120"/>
        <w:ind w:left="1985" w:hanging="709"/>
        <w:rPr>
          <w:rFonts w:ascii="Arial" w:hAnsi="Arial" w:cs="Arial"/>
          <w:color w:val="auto"/>
        </w:rPr>
      </w:pPr>
      <w:bookmarkStart w:id="41" w:name="_Toc491443525"/>
      <w:bookmarkStart w:id="42" w:name="_Toc80603667"/>
      <w:r w:rsidRPr="00BE004E">
        <w:rPr>
          <w:rFonts w:ascii="Arial" w:hAnsi="Arial" w:cs="Arial"/>
          <w:color w:val="auto"/>
        </w:rPr>
        <w:t>Cabin</w:t>
      </w:r>
      <w:r w:rsidR="0078056E" w:rsidRPr="00BE004E">
        <w:rPr>
          <w:rFonts w:ascii="Arial" w:hAnsi="Arial" w:cs="Arial"/>
          <w:color w:val="auto"/>
        </w:rPr>
        <w:t>s</w:t>
      </w:r>
      <w:bookmarkEnd w:id="41"/>
      <w:bookmarkEnd w:id="42"/>
    </w:p>
    <w:p w:rsidR="0078056E" w:rsidRPr="00BE004E" w:rsidRDefault="00AC16C6" w:rsidP="00BE004E">
      <w:pPr>
        <w:widowControl/>
        <w:tabs>
          <w:tab w:val="left" w:pos="567"/>
        </w:tabs>
        <w:spacing w:after="120" w:line="276" w:lineRule="auto"/>
        <w:ind w:left="1276"/>
        <w:jc w:val="both"/>
        <w:rPr>
          <w:rFonts w:ascii="Arial" w:eastAsia="Times New Roman" w:hAnsi="Arial" w:cs="Arial"/>
          <w:lang w:val="en-AU"/>
        </w:rPr>
      </w:pPr>
      <w:bookmarkStart w:id="43" w:name="_Toc491162153"/>
      <w:r w:rsidRPr="00BE004E">
        <w:rPr>
          <w:rFonts w:ascii="Arial" w:eastAsia="Times New Roman" w:hAnsi="Arial" w:cs="Arial"/>
          <w:lang w:val="en-AU"/>
        </w:rPr>
        <w:t>Bookings of 7 nights need to be made in week blocks from Boxing Day until the 23rd of January (ie 26/12 – 2/1, 2/1-9/1, 9/1-16/1, 16/1-23/1)</w:t>
      </w:r>
      <w:bookmarkEnd w:id="43"/>
    </w:p>
    <w:p w:rsidR="00BE004E" w:rsidRDefault="00BE004E" w:rsidP="00BE004E">
      <w:pPr>
        <w:pStyle w:val="Heading2"/>
        <w:tabs>
          <w:tab w:val="left" w:pos="967"/>
        </w:tabs>
        <w:ind w:left="-66" w:firstLine="0"/>
        <w:rPr>
          <w:rFonts w:eastAsia="Times New Roman" w:cs="Arial"/>
          <w:iCs/>
          <w:szCs w:val="28"/>
          <w:lang w:val="en-AU"/>
        </w:rPr>
      </w:pPr>
    </w:p>
    <w:p w:rsidR="00BE004E" w:rsidRDefault="000008E8" w:rsidP="00BE004E">
      <w:pPr>
        <w:pStyle w:val="Heading2"/>
        <w:keepNext/>
        <w:widowControl/>
        <w:numPr>
          <w:ilvl w:val="1"/>
          <w:numId w:val="2"/>
        </w:numPr>
        <w:ind w:left="1276" w:hanging="709"/>
        <w:rPr>
          <w:rFonts w:eastAsia="Times New Roman" w:cs="Arial"/>
          <w:iCs/>
          <w:szCs w:val="28"/>
          <w:lang w:val="en-AU"/>
        </w:rPr>
      </w:pPr>
      <w:bookmarkStart w:id="44" w:name="_Toc491443526"/>
      <w:bookmarkStart w:id="45" w:name="_Toc80603668"/>
      <w:r>
        <w:rPr>
          <w:rFonts w:eastAsia="Times New Roman" w:cs="Arial"/>
          <w:iCs/>
          <w:szCs w:val="28"/>
          <w:lang w:val="en-AU"/>
        </w:rPr>
        <w:t>Labour Day Long Weekend, Easter,</w:t>
      </w:r>
      <w:r w:rsidR="00971A63" w:rsidRPr="00BE004E">
        <w:rPr>
          <w:rFonts w:eastAsia="Times New Roman" w:cs="Arial"/>
          <w:iCs/>
          <w:szCs w:val="28"/>
          <w:lang w:val="en-AU"/>
        </w:rPr>
        <w:t xml:space="preserve"> May Race</w:t>
      </w:r>
      <w:bookmarkEnd w:id="44"/>
      <w:r w:rsidR="007B35D0">
        <w:rPr>
          <w:rFonts w:eastAsia="Times New Roman" w:cs="Arial"/>
          <w:iCs/>
          <w:szCs w:val="28"/>
          <w:lang w:val="en-AU"/>
        </w:rPr>
        <w:t xml:space="preserve"> Week</w:t>
      </w:r>
      <w:r w:rsidR="00416AEE">
        <w:rPr>
          <w:rFonts w:eastAsia="Times New Roman" w:cs="Arial"/>
          <w:iCs/>
          <w:szCs w:val="28"/>
          <w:lang w:val="en-AU"/>
        </w:rPr>
        <w:t>, Queens Birthday Long Weekend</w:t>
      </w:r>
      <w:r>
        <w:rPr>
          <w:rFonts w:eastAsia="Times New Roman" w:cs="Arial"/>
          <w:iCs/>
          <w:szCs w:val="28"/>
          <w:lang w:val="en-AU"/>
        </w:rPr>
        <w:t xml:space="preserve"> and Melbourne Cup Long Weekend</w:t>
      </w:r>
      <w:r w:rsidR="008B7E0C">
        <w:rPr>
          <w:rFonts w:eastAsia="Times New Roman" w:cs="Arial"/>
          <w:iCs/>
          <w:szCs w:val="28"/>
          <w:lang w:val="en-AU"/>
        </w:rPr>
        <w:t xml:space="preserve"> Bookings</w:t>
      </w:r>
      <w:bookmarkEnd w:id="45"/>
    </w:p>
    <w:p w:rsidR="00524A01" w:rsidRDefault="00524A01" w:rsidP="00524A01">
      <w:pPr>
        <w:pStyle w:val="Heading3"/>
        <w:numPr>
          <w:ilvl w:val="2"/>
          <w:numId w:val="36"/>
        </w:numPr>
        <w:spacing w:after="120"/>
        <w:ind w:left="1985" w:hanging="709"/>
        <w:rPr>
          <w:rFonts w:ascii="Arial" w:hAnsi="Arial" w:cs="Arial"/>
          <w:color w:val="auto"/>
        </w:rPr>
      </w:pPr>
      <w:bookmarkStart w:id="46" w:name="_Toc491443527"/>
      <w:bookmarkStart w:id="47" w:name="_Toc80603669"/>
      <w:r>
        <w:rPr>
          <w:rFonts w:ascii="Arial" w:hAnsi="Arial" w:cs="Arial"/>
          <w:color w:val="auto"/>
        </w:rPr>
        <w:t>Sites</w:t>
      </w:r>
      <w:bookmarkEnd w:id="46"/>
      <w:bookmarkEnd w:id="47"/>
    </w:p>
    <w:p w:rsidR="00524A01" w:rsidRPr="00524A01" w:rsidRDefault="00524A01" w:rsidP="00524A01">
      <w:pPr>
        <w:widowControl/>
        <w:tabs>
          <w:tab w:val="left" w:pos="567"/>
        </w:tabs>
        <w:spacing w:after="120" w:line="276" w:lineRule="auto"/>
        <w:ind w:left="1276"/>
        <w:jc w:val="both"/>
        <w:rPr>
          <w:rFonts w:ascii="Arial" w:eastAsia="Times New Roman" w:hAnsi="Arial" w:cs="Arial"/>
          <w:lang w:val="en-AU"/>
        </w:rPr>
      </w:pPr>
      <w:r w:rsidRPr="00524A01">
        <w:rPr>
          <w:rFonts w:ascii="Arial" w:eastAsia="Times New Roman" w:hAnsi="Arial" w:cs="Arial"/>
          <w:lang w:val="en-AU"/>
        </w:rPr>
        <w:t>No minimum booking applies</w:t>
      </w:r>
    </w:p>
    <w:p w:rsidR="00AC16C6" w:rsidRPr="00524A01" w:rsidRDefault="00AC16C6" w:rsidP="00524A01">
      <w:pPr>
        <w:pStyle w:val="Heading3"/>
        <w:numPr>
          <w:ilvl w:val="2"/>
          <w:numId w:val="36"/>
        </w:numPr>
        <w:spacing w:after="120"/>
        <w:ind w:left="1985" w:hanging="709"/>
        <w:rPr>
          <w:rFonts w:ascii="Arial" w:hAnsi="Arial" w:cs="Arial"/>
          <w:color w:val="auto"/>
        </w:rPr>
      </w:pPr>
      <w:bookmarkStart w:id="48" w:name="_Toc491443528"/>
      <w:bookmarkStart w:id="49" w:name="_Toc80603670"/>
      <w:r w:rsidRPr="00524A01">
        <w:rPr>
          <w:rFonts w:ascii="Arial" w:hAnsi="Arial" w:cs="Arial"/>
          <w:color w:val="auto"/>
        </w:rPr>
        <w:t>Cabins</w:t>
      </w:r>
      <w:bookmarkEnd w:id="48"/>
      <w:bookmarkEnd w:id="49"/>
    </w:p>
    <w:p w:rsidR="00AC16C6" w:rsidRPr="00524A01" w:rsidRDefault="00AC16C6" w:rsidP="00524A01">
      <w:pPr>
        <w:widowControl/>
        <w:tabs>
          <w:tab w:val="left" w:pos="567"/>
        </w:tabs>
        <w:spacing w:after="120" w:line="276" w:lineRule="auto"/>
        <w:ind w:left="1276"/>
        <w:jc w:val="both"/>
        <w:rPr>
          <w:rFonts w:ascii="Arial" w:eastAsia="Times New Roman" w:hAnsi="Arial" w:cs="Arial"/>
          <w:lang w:val="en-AU"/>
        </w:rPr>
      </w:pPr>
      <w:bookmarkStart w:id="50" w:name="_Toc491162157"/>
      <w:r w:rsidRPr="00524A01">
        <w:rPr>
          <w:rFonts w:ascii="Arial" w:eastAsia="Times New Roman" w:hAnsi="Arial" w:cs="Arial"/>
          <w:lang w:val="en-AU"/>
        </w:rPr>
        <w:t>Bookings of 3 nights are required</w:t>
      </w:r>
      <w:bookmarkEnd w:id="50"/>
    </w:p>
    <w:p w:rsidR="00132207" w:rsidRDefault="00132207" w:rsidP="00132207">
      <w:pPr>
        <w:pStyle w:val="Heading2"/>
        <w:keepNext/>
        <w:widowControl/>
        <w:numPr>
          <w:ilvl w:val="1"/>
          <w:numId w:val="2"/>
        </w:numPr>
        <w:ind w:left="1276"/>
        <w:rPr>
          <w:rFonts w:eastAsia="Times New Roman" w:cs="Arial"/>
          <w:iCs/>
          <w:szCs w:val="28"/>
          <w:lang w:val="en-AU"/>
        </w:rPr>
      </w:pPr>
      <w:bookmarkStart w:id="51" w:name="_Toc80603671"/>
      <w:r>
        <w:rPr>
          <w:rFonts w:eastAsia="Times New Roman" w:cs="Arial"/>
          <w:iCs/>
          <w:szCs w:val="28"/>
          <w:lang w:val="en-AU"/>
        </w:rPr>
        <w:t>Other Than Peak Season</w:t>
      </w:r>
      <w:bookmarkEnd w:id="51"/>
    </w:p>
    <w:p w:rsidR="00132207" w:rsidRDefault="00132207" w:rsidP="00132207">
      <w:pPr>
        <w:pStyle w:val="Heading2"/>
        <w:keepNext/>
        <w:widowControl/>
        <w:ind w:left="1276" w:firstLine="0"/>
        <w:rPr>
          <w:rFonts w:eastAsia="Times New Roman" w:cs="Arial"/>
          <w:iCs/>
          <w:szCs w:val="28"/>
          <w:lang w:val="en-AU"/>
        </w:rPr>
      </w:pPr>
    </w:p>
    <w:p w:rsidR="00132207" w:rsidRPr="00CD32EE" w:rsidRDefault="00132207" w:rsidP="00132207">
      <w:pPr>
        <w:pStyle w:val="Heading2"/>
        <w:keepNext/>
        <w:widowControl/>
        <w:ind w:left="1276" w:firstLine="0"/>
        <w:rPr>
          <w:rFonts w:eastAsia="Times New Roman" w:cs="Arial"/>
          <w:iCs/>
          <w:szCs w:val="28"/>
          <w:lang w:val="en-AU"/>
        </w:rPr>
      </w:pPr>
      <w:bookmarkStart w:id="52" w:name="_Toc80603672"/>
      <w:r w:rsidRPr="00CD32EE">
        <w:rPr>
          <w:rFonts w:eastAsia="Times New Roman" w:cs="Arial"/>
          <w:iCs/>
          <w:szCs w:val="28"/>
          <w:lang w:val="en-AU"/>
        </w:rPr>
        <w:t>4.3.1 Sites</w:t>
      </w:r>
      <w:bookmarkEnd w:id="52"/>
    </w:p>
    <w:p w:rsidR="00132207" w:rsidRPr="00CD32EE" w:rsidRDefault="00132207" w:rsidP="00132207">
      <w:pPr>
        <w:pStyle w:val="Heading2"/>
        <w:keepNext/>
        <w:widowControl/>
        <w:ind w:left="1276" w:firstLine="0"/>
        <w:rPr>
          <w:rFonts w:eastAsia="Times New Roman" w:cs="Arial"/>
          <w:iCs/>
          <w:szCs w:val="28"/>
          <w:lang w:val="en-AU"/>
        </w:rPr>
      </w:pPr>
    </w:p>
    <w:p w:rsidR="00132207" w:rsidRPr="00CD32EE" w:rsidRDefault="00132207" w:rsidP="00132207">
      <w:pPr>
        <w:pStyle w:val="Heading2"/>
        <w:keepNext/>
        <w:widowControl/>
        <w:ind w:left="1276" w:firstLine="0"/>
        <w:rPr>
          <w:rFonts w:eastAsia="Times New Roman" w:cs="Arial"/>
          <w:b w:val="0"/>
          <w:iCs/>
          <w:szCs w:val="28"/>
          <w:lang w:val="en-AU"/>
        </w:rPr>
      </w:pPr>
      <w:bookmarkStart w:id="53" w:name="_Toc493247817"/>
      <w:bookmarkStart w:id="54" w:name="_Toc80603673"/>
      <w:r w:rsidRPr="00CD32EE">
        <w:rPr>
          <w:rFonts w:eastAsia="Times New Roman" w:cs="Arial"/>
          <w:b w:val="0"/>
          <w:iCs/>
          <w:szCs w:val="28"/>
          <w:lang w:val="en-AU"/>
        </w:rPr>
        <w:t>No minimum booking applies</w:t>
      </w:r>
      <w:bookmarkEnd w:id="53"/>
      <w:bookmarkEnd w:id="54"/>
    </w:p>
    <w:p w:rsidR="00AE78BA" w:rsidRPr="007E0216" w:rsidRDefault="00AE78BA" w:rsidP="00971A63">
      <w:pPr>
        <w:pStyle w:val="Heading2"/>
        <w:tabs>
          <w:tab w:val="left" w:pos="967"/>
        </w:tabs>
        <w:ind w:left="-66" w:firstLine="0"/>
        <w:rPr>
          <w:color w:val="FF0000"/>
        </w:rPr>
      </w:pPr>
    </w:p>
    <w:p w:rsidR="00132207" w:rsidRDefault="00132207" w:rsidP="00971A63">
      <w:pPr>
        <w:pStyle w:val="Heading2"/>
        <w:tabs>
          <w:tab w:val="left" w:pos="967"/>
        </w:tabs>
        <w:ind w:left="-66" w:firstLine="0"/>
      </w:pPr>
      <w:r>
        <w:t xml:space="preserve">                       </w:t>
      </w:r>
      <w:bookmarkStart w:id="55" w:name="_Toc80603674"/>
      <w:r>
        <w:t>4.3.2 Cabins</w:t>
      </w:r>
      <w:bookmarkEnd w:id="55"/>
    </w:p>
    <w:p w:rsidR="00132207" w:rsidRDefault="00132207" w:rsidP="00971A63">
      <w:pPr>
        <w:pStyle w:val="Heading2"/>
        <w:tabs>
          <w:tab w:val="left" w:pos="967"/>
        </w:tabs>
        <w:ind w:left="-66" w:firstLine="0"/>
      </w:pPr>
    </w:p>
    <w:p w:rsidR="00132207" w:rsidRPr="00132207" w:rsidRDefault="00132207" w:rsidP="00971A63">
      <w:pPr>
        <w:pStyle w:val="Heading2"/>
        <w:tabs>
          <w:tab w:val="left" w:pos="967"/>
        </w:tabs>
        <w:ind w:left="-66" w:firstLine="0"/>
        <w:rPr>
          <w:b w:val="0"/>
        </w:rPr>
      </w:pPr>
      <w:r>
        <w:t xml:space="preserve">                     </w:t>
      </w:r>
      <w:r w:rsidRPr="00132207">
        <w:rPr>
          <w:b w:val="0"/>
        </w:rPr>
        <w:t xml:space="preserve"> </w:t>
      </w:r>
      <w:bookmarkStart w:id="56" w:name="_Toc493247819"/>
      <w:bookmarkStart w:id="57" w:name="_Toc80603675"/>
      <w:r w:rsidRPr="00132207">
        <w:rPr>
          <w:b w:val="0"/>
        </w:rPr>
        <w:t>No minimum booking applies</w:t>
      </w:r>
      <w:bookmarkEnd w:id="56"/>
      <w:bookmarkEnd w:id="57"/>
    </w:p>
    <w:p w:rsidR="00132207" w:rsidRPr="00132207" w:rsidRDefault="00132207" w:rsidP="00971A63">
      <w:pPr>
        <w:pStyle w:val="Heading2"/>
        <w:tabs>
          <w:tab w:val="left" w:pos="967"/>
        </w:tabs>
        <w:ind w:left="-66" w:firstLine="0"/>
        <w:rPr>
          <w:b w:val="0"/>
        </w:rPr>
      </w:pPr>
    </w:p>
    <w:p w:rsidR="0003378C" w:rsidRPr="00524A01" w:rsidRDefault="0003378C" w:rsidP="00524A01">
      <w:pPr>
        <w:widowControl/>
        <w:numPr>
          <w:ilvl w:val="0"/>
          <w:numId w:val="2"/>
        </w:numPr>
        <w:spacing w:after="120" w:line="276" w:lineRule="auto"/>
        <w:ind w:left="567" w:hanging="567"/>
        <w:jc w:val="both"/>
        <w:outlineLvl w:val="0"/>
        <w:rPr>
          <w:rFonts w:ascii="Arial" w:eastAsia="Times New Roman" w:hAnsi="Arial" w:cs="Arial"/>
          <w:b/>
          <w:caps/>
          <w:sz w:val="24"/>
          <w:szCs w:val="24"/>
          <w:lang w:val="en-AU"/>
        </w:rPr>
      </w:pPr>
      <w:bookmarkStart w:id="58" w:name="_Toc491443529"/>
      <w:bookmarkStart w:id="59" w:name="_Toc80603676"/>
      <w:r w:rsidRPr="00524A01">
        <w:rPr>
          <w:rFonts w:ascii="Arial" w:eastAsia="Times New Roman" w:hAnsi="Arial" w:cs="Arial"/>
          <w:b/>
          <w:caps/>
          <w:sz w:val="24"/>
          <w:szCs w:val="24"/>
          <w:lang w:val="en-AU"/>
        </w:rPr>
        <w:t>Balance of Payments</w:t>
      </w:r>
      <w:bookmarkEnd w:id="58"/>
      <w:bookmarkEnd w:id="59"/>
    </w:p>
    <w:p w:rsidR="005C713C" w:rsidRPr="00524A01" w:rsidRDefault="005C713C" w:rsidP="00524A01">
      <w:pPr>
        <w:pStyle w:val="Heading2"/>
        <w:keepNext/>
        <w:widowControl/>
        <w:numPr>
          <w:ilvl w:val="1"/>
          <w:numId w:val="2"/>
        </w:numPr>
        <w:spacing w:after="120"/>
        <w:ind w:left="1276" w:hanging="709"/>
        <w:rPr>
          <w:rFonts w:eastAsia="Times New Roman" w:cs="Arial"/>
          <w:iCs/>
          <w:szCs w:val="28"/>
          <w:lang w:val="en-AU"/>
        </w:rPr>
      </w:pPr>
      <w:bookmarkStart w:id="60" w:name="_Toc491443530"/>
      <w:bookmarkStart w:id="61" w:name="_Toc80603677"/>
      <w:r w:rsidRPr="00524A01">
        <w:rPr>
          <w:rFonts w:eastAsia="Times New Roman" w:cs="Arial"/>
          <w:iCs/>
          <w:szCs w:val="28"/>
          <w:lang w:val="en-AU"/>
        </w:rPr>
        <w:t>Peak Season Balance of Payments</w:t>
      </w:r>
      <w:bookmarkEnd w:id="60"/>
      <w:bookmarkEnd w:id="61"/>
    </w:p>
    <w:p w:rsidR="005C713C" w:rsidRPr="0070072F" w:rsidRDefault="00971A63" w:rsidP="0070072F">
      <w:pPr>
        <w:widowControl/>
        <w:numPr>
          <w:ilvl w:val="0"/>
          <w:numId w:val="37"/>
        </w:numPr>
        <w:spacing w:line="276" w:lineRule="auto"/>
        <w:ind w:left="1701" w:hanging="425"/>
        <w:jc w:val="both"/>
        <w:rPr>
          <w:rFonts w:ascii="Arial" w:eastAsia="Times New Roman" w:hAnsi="Arial" w:cs="Arial"/>
          <w:lang w:val="en-AU"/>
        </w:rPr>
      </w:pPr>
      <w:r w:rsidRPr="0070072F">
        <w:rPr>
          <w:rFonts w:ascii="Arial" w:eastAsia="Times New Roman" w:hAnsi="Arial" w:cs="Arial"/>
          <w:lang w:val="en-AU"/>
        </w:rPr>
        <w:t>Summer Balance of Payments will be required 60 days prior to arrival</w:t>
      </w:r>
    </w:p>
    <w:p w:rsidR="00971A63" w:rsidRPr="0070072F" w:rsidRDefault="00971A63" w:rsidP="0070072F">
      <w:pPr>
        <w:widowControl/>
        <w:numPr>
          <w:ilvl w:val="0"/>
          <w:numId w:val="37"/>
        </w:numPr>
        <w:spacing w:line="276" w:lineRule="auto"/>
        <w:ind w:left="1701" w:hanging="425"/>
        <w:jc w:val="both"/>
        <w:rPr>
          <w:rFonts w:ascii="Arial" w:eastAsia="Times New Roman" w:hAnsi="Arial" w:cs="Arial"/>
          <w:lang w:val="en-AU"/>
        </w:rPr>
      </w:pPr>
      <w:r w:rsidRPr="0070072F">
        <w:rPr>
          <w:rFonts w:ascii="Arial" w:eastAsia="Times New Roman" w:hAnsi="Arial" w:cs="Arial"/>
          <w:lang w:val="en-AU"/>
        </w:rPr>
        <w:t>Easter Balance of Payments will be required 30 days prior to arrival</w:t>
      </w:r>
    </w:p>
    <w:p w:rsidR="00971A63" w:rsidRPr="000A732D" w:rsidRDefault="00971A63" w:rsidP="005C713C">
      <w:pPr>
        <w:pStyle w:val="Heading2"/>
        <w:tabs>
          <w:tab w:val="left" w:pos="967"/>
        </w:tabs>
        <w:ind w:left="0" w:firstLine="0"/>
        <w:rPr>
          <w:b w:val="0"/>
        </w:rPr>
      </w:pPr>
    </w:p>
    <w:p w:rsidR="005C713C" w:rsidRPr="00CD32EE" w:rsidRDefault="008B7E0C" w:rsidP="00524A01">
      <w:pPr>
        <w:pStyle w:val="Heading2"/>
        <w:keepNext/>
        <w:widowControl/>
        <w:numPr>
          <w:ilvl w:val="1"/>
          <w:numId w:val="2"/>
        </w:numPr>
        <w:spacing w:after="120"/>
        <w:ind w:left="1276" w:hanging="709"/>
        <w:rPr>
          <w:rFonts w:eastAsia="Times New Roman" w:cs="Arial"/>
          <w:iCs/>
          <w:szCs w:val="28"/>
          <w:lang w:val="en-AU"/>
        </w:rPr>
      </w:pPr>
      <w:bookmarkStart w:id="62" w:name="_Toc491443531"/>
      <w:bookmarkStart w:id="63" w:name="_Toc80603678"/>
      <w:r w:rsidRPr="00CD32EE">
        <w:rPr>
          <w:rFonts w:eastAsia="Times New Roman" w:cs="Arial"/>
          <w:iCs/>
          <w:szCs w:val="28"/>
          <w:lang w:val="en-AU"/>
        </w:rPr>
        <w:t>Lab</w:t>
      </w:r>
      <w:r w:rsidR="000008E8">
        <w:rPr>
          <w:rFonts w:eastAsia="Times New Roman" w:cs="Arial"/>
          <w:iCs/>
          <w:szCs w:val="28"/>
          <w:lang w:val="en-AU"/>
        </w:rPr>
        <w:t>our Day Long Weekend, Easter,</w:t>
      </w:r>
      <w:r w:rsidRPr="00CD32EE">
        <w:rPr>
          <w:rFonts w:eastAsia="Times New Roman" w:cs="Arial"/>
          <w:iCs/>
          <w:szCs w:val="28"/>
          <w:lang w:val="en-AU"/>
        </w:rPr>
        <w:t xml:space="preserve"> May Race Week</w:t>
      </w:r>
      <w:r w:rsidR="00416AEE">
        <w:rPr>
          <w:rFonts w:eastAsia="Times New Roman" w:cs="Arial"/>
          <w:iCs/>
          <w:szCs w:val="28"/>
          <w:lang w:val="en-AU"/>
        </w:rPr>
        <w:t>, Queens Birthday Long Weekend</w:t>
      </w:r>
      <w:r w:rsidR="000008E8">
        <w:rPr>
          <w:rFonts w:eastAsia="Times New Roman" w:cs="Arial"/>
          <w:iCs/>
          <w:szCs w:val="28"/>
          <w:lang w:val="en-AU"/>
        </w:rPr>
        <w:t xml:space="preserve"> and Melbourne Cup Long Weekend</w:t>
      </w:r>
      <w:r w:rsidR="005C713C" w:rsidRPr="00CD32EE">
        <w:rPr>
          <w:rFonts w:eastAsia="Times New Roman" w:cs="Arial"/>
          <w:iCs/>
          <w:szCs w:val="28"/>
          <w:lang w:val="en-AU"/>
        </w:rPr>
        <w:t xml:space="preserve"> Balance of Payments</w:t>
      </w:r>
      <w:bookmarkEnd w:id="62"/>
      <w:bookmarkEnd w:id="63"/>
    </w:p>
    <w:p w:rsidR="00971A63" w:rsidRPr="00CD32EE" w:rsidRDefault="00971A63" w:rsidP="0070072F">
      <w:pPr>
        <w:widowControl/>
        <w:numPr>
          <w:ilvl w:val="0"/>
          <w:numId w:val="37"/>
        </w:numPr>
        <w:spacing w:line="276" w:lineRule="auto"/>
        <w:ind w:left="1701" w:hanging="425"/>
        <w:jc w:val="both"/>
        <w:rPr>
          <w:rFonts w:ascii="Arial" w:eastAsia="Times New Roman" w:hAnsi="Arial" w:cs="Arial"/>
          <w:lang w:val="en-AU"/>
        </w:rPr>
      </w:pPr>
      <w:bookmarkStart w:id="64" w:name="_Toc491162163"/>
      <w:r w:rsidRPr="00CD32EE">
        <w:rPr>
          <w:rFonts w:ascii="Arial" w:eastAsia="Times New Roman" w:hAnsi="Arial" w:cs="Arial"/>
          <w:lang w:val="en-AU"/>
        </w:rPr>
        <w:t>Balance of payment will be required 30 days prior to arrival</w:t>
      </w:r>
      <w:bookmarkEnd w:id="64"/>
    </w:p>
    <w:p w:rsidR="008B7E0C" w:rsidRPr="00CD32EE" w:rsidRDefault="008B7E0C" w:rsidP="008B7E0C">
      <w:pPr>
        <w:pStyle w:val="Heading2"/>
        <w:tabs>
          <w:tab w:val="left" w:pos="967"/>
        </w:tabs>
        <w:ind w:left="0" w:firstLine="0"/>
        <w:rPr>
          <w:b w:val="0"/>
        </w:rPr>
      </w:pPr>
    </w:p>
    <w:p w:rsidR="008B7E0C" w:rsidRPr="00CD32EE" w:rsidRDefault="008B7E0C" w:rsidP="008B7E0C">
      <w:pPr>
        <w:pStyle w:val="Heading2"/>
        <w:keepNext/>
        <w:widowControl/>
        <w:numPr>
          <w:ilvl w:val="1"/>
          <w:numId w:val="2"/>
        </w:numPr>
        <w:spacing w:after="120"/>
        <w:ind w:left="1276" w:hanging="709"/>
        <w:rPr>
          <w:rFonts w:eastAsia="Times New Roman" w:cs="Arial"/>
          <w:iCs/>
          <w:szCs w:val="28"/>
          <w:lang w:val="en-AU"/>
        </w:rPr>
      </w:pPr>
      <w:bookmarkStart w:id="65" w:name="_Toc80603679"/>
      <w:r w:rsidRPr="00CD32EE">
        <w:rPr>
          <w:rFonts w:eastAsia="Times New Roman" w:cs="Arial"/>
          <w:iCs/>
          <w:szCs w:val="28"/>
          <w:lang w:val="en-AU"/>
        </w:rPr>
        <w:t>Other than Peak Season Balance of Payments</w:t>
      </w:r>
      <w:bookmarkEnd w:id="65"/>
    </w:p>
    <w:p w:rsidR="008B7E0C" w:rsidRPr="00CD32EE" w:rsidRDefault="008B7E0C" w:rsidP="008B7E0C">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Balance of payment will be required 7 days prior to arrival</w:t>
      </w:r>
    </w:p>
    <w:p w:rsidR="008B7E0C" w:rsidRPr="000A732D" w:rsidRDefault="008B7E0C" w:rsidP="008B7E0C">
      <w:pPr>
        <w:pStyle w:val="Heading2"/>
        <w:tabs>
          <w:tab w:val="left" w:pos="967"/>
        </w:tabs>
        <w:ind w:left="0" w:firstLine="0"/>
        <w:rPr>
          <w:b w:val="0"/>
        </w:rPr>
      </w:pPr>
    </w:p>
    <w:p w:rsidR="008B7E0C" w:rsidRPr="00524A01" w:rsidRDefault="008B7E0C" w:rsidP="008B7E0C">
      <w:pPr>
        <w:pStyle w:val="Heading2"/>
        <w:keepNext/>
        <w:widowControl/>
        <w:spacing w:after="120"/>
        <w:ind w:left="0" w:firstLine="0"/>
        <w:rPr>
          <w:rFonts w:eastAsia="Times New Roman" w:cs="Arial"/>
          <w:iCs/>
          <w:szCs w:val="28"/>
          <w:lang w:val="en-AU"/>
        </w:rPr>
      </w:pPr>
    </w:p>
    <w:p w:rsidR="00971A63" w:rsidRDefault="00971A63" w:rsidP="005C713C">
      <w:pPr>
        <w:pStyle w:val="Heading2"/>
        <w:tabs>
          <w:tab w:val="left" w:pos="967"/>
        </w:tabs>
        <w:ind w:left="0" w:firstLine="0"/>
      </w:pPr>
    </w:p>
    <w:p w:rsidR="002A5315" w:rsidRDefault="002A5315" w:rsidP="005C713C">
      <w:pPr>
        <w:pStyle w:val="Heading2"/>
        <w:tabs>
          <w:tab w:val="left" w:pos="967"/>
        </w:tabs>
        <w:ind w:left="0" w:firstLine="0"/>
      </w:pPr>
    </w:p>
    <w:p w:rsidR="003F32F9" w:rsidRPr="00524A01" w:rsidRDefault="00C3298E" w:rsidP="00524A01">
      <w:pPr>
        <w:widowControl/>
        <w:numPr>
          <w:ilvl w:val="0"/>
          <w:numId w:val="2"/>
        </w:numPr>
        <w:spacing w:after="120" w:line="276" w:lineRule="auto"/>
        <w:ind w:left="567" w:hanging="567"/>
        <w:jc w:val="both"/>
        <w:outlineLvl w:val="0"/>
        <w:rPr>
          <w:rFonts w:ascii="Arial" w:eastAsia="Times New Roman" w:hAnsi="Arial" w:cs="Arial"/>
          <w:b/>
          <w:caps/>
          <w:sz w:val="24"/>
          <w:szCs w:val="24"/>
          <w:lang w:val="en-AU"/>
        </w:rPr>
      </w:pPr>
      <w:bookmarkStart w:id="66" w:name="_Toc491443532"/>
      <w:bookmarkStart w:id="67" w:name="_Toc80603680"/>
      <w:r w:rsidRPr="00524A01">
        <w:rPr>
          <w:rFonts w:ascii="Arial" w:eastAsia="Times New Roman" w:hAnsi="Arial" w:cs="Arial"/>
          <w:b/>
          <w:caps/>
          <w:sz w:val="24"/>
          <w:szCs w:val="24"/>
          <w:lang w:val="en-AU"/>
        </w:rPr>
        <w:t>Cancellations</w:t>
      </w:r>
      <w:bookmarkEnd w:id="66"/>
      <w:r w:rsidR="00477A20">
        <w:rPr>
          <w:rFonts w:ascii="Arial" w:eastAsia="Times New Roman" w:hAnsi="Arial" w:cs="Arial"/>
          <w:b/>
          <w:caps/>
          <w:sz w:val="24"/>
          <w:szCs w:val="24"/>
          <w:lang w:val="en-AU"/>
        </w:rPr>
        <w:t xml:space="preserve"> &amp; Refunds</w:t>
      </w:r>
      <w:bookmarkEnd w:id="67"/>
    </w:p>
    <w:p w:rsidR="00AC3289" w:rsidRPr="00524A01" w:rsidRDefault="00AC3289" w:rsidP="00524A01">
      <w:pPr>
        <w:pStyle w:val="Heading2"/>
        <w:keepNext/>
        <w:widowControl/>
        <w:numPr>
          <w:ilvl w:val="1"/>
          <w:numId w:val="2"/>
        </w:numPr>
        <w:spacing w:after="120"/>
        <w:ind w:left="1276" w:hanging="709"/>
        <w:rPr>
          <w:rFonts w:eastAsia="Times New Roman" w:cs="Arial"/>
          <w:iCs/>
          <w:szCs w:val="28"/>
          <w:lang w:val="en-AU"/>
        </w:rPr>
      </w:pPr>
      <w:bookmarkStart w:id="68" w:name="_Toc491443533"/>
      <w:bookmarkStart w:id="69" w:name="_Toc80603681"/>
      <w:r w:rsidRPr="00524A01">
        <w:rPr>
          <w:rFonts w:eastAsia="Times New Roman" w:cs="Arial"/>
          <w:iCs/>
          <w:szCs w:val="28"/>
          <w:lang w:val="en-AU"/>
        </w:rPr>
        <w:t xml:space="preserve">Peak </w:t>
      </w:r>
      <w:r w:rsidR="00DC44A2" w:rsidRPr="00524A01">
        <w:rPr>
          <w:rFonts w:eastAsia="Times New Roman" w:cs="Arial"/>
          <w:iCs/>
          <w:szCs w:val="28"/>
          <w:lang w:val="en-AU"/>
        </w:rPr>
        <w:t xml:space="preserve">Season </w:t>
      </w:r>
      <w:r w:rsidRPr="00524A01">
        <w:rPr>
          <w:rFonts w:eastAsia="Times New Roman" w:cs="Arial"/>
          <w:iCs/>
          <w:szCs w:val="28"/>
          <w:lang w:val="en-AU"/>
        </w:rPr>
        <w:t>Cancellations</w:t>
      </w:r>
      <w:bookmarkEnd w:id="68"/>
      <w:bookmarkEnd w:id="69"/>
    </w:p>
    <w:p w:rsidR="00CE483C" w:rsidRPr="00CD32EE" w:rsidRDefault="00C3298E" w:rsidP="0070072F">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All</w:t>
      </w:r>
      <w:r w:rsidR="00477A20" w:rsidRPr="00CD32EE">
        <w:rPr>
          <w:rFonts w:ascii="Arial" w:eastAsia="Times New Roman" w:hAnsi="Arial" w:cs="Arial"/>
          <w:lang w:val="en-AU"/>
        </w:rPr>
        <w:t xml:space="preserve"> cancellations seeking a refund</w:t>
      </w:r>
      <w:r w:rsidRPr="00CD32EE">
        <w:rPr>
          <w:rFonts w:ascii="Arial" w:eastAsia="Times New Roman" w:hAnsi="Arial" w:cs="Arial"/>
          <w:lang w:val="en-AU"/>
        </w:rPr>
        <w:t xml:space="preserve"> </w:t>
      </w:r>
      <w:r w:rsidR="00CE483C" w:rsidRPr="00CD32EE">
        <w:rPr>
          <w:rFonts w:ascii="Arial" w:eastAsia="Times New Roman" w:hAnsi="Arial" w:cs="Arial"/>
          <w:lang w:val="en-AU"/>
        </w:rPr>
        <w:t>received before 90 days prior to arriv</w:t>
      </w:r>
      <w:r w:rsidR="00477A20" w:rsidRPr="00CD32EE">
        <w:rPr>
          <w:rFonts w:ascii="Arial" w:eastAsia="Times New Roman" w:hAnsi="Arial" w:cs="Arial"/>
          <w:lang w:val="en-AU"/>
        </w:rPr>
        <w:t>al will not incur a processing</w:t>
      </w:r>
      <w:r w:rsidR="00CE483C" w:rsidRPr="00CD32EE">
        <w:rPr>
          <w:rFonts w:ascii="Arial" w:eastAsia="Times New Roman" w:hAnsi="Arial" w:cs="Arial"/>
          <w:lang w:val="en-AU"/>
        </w:rPr>
        <w:t xml:space="preserve"> fee.  </w:t>
      </w:r>
    </w:p>
    <w:p w:rsidR="00CE483C" w:rsidRPr="00CD32EE" w:rsidRDefault="00477A20" w:rsidP="0070072F">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All cancellations seeking a refund</w:t>
      </w:r>
      <w:r w:rsidR="00CE483C" w:rsidRPr="00CD32EE">
        <w:rPr>
          <w:rFonts w:ascii="Arial" w:eastAsia="Times New Roman" w:hAnsi="Arial" w:cs="Arial"/>
          <w:lang w:val="en-AU"/>
        </w:rPr>
        <w:t xml:space="preserve"> received between 60 and 90 days prior to arriv</w:t>
      </w:r>
      <w:r w:rsidRPr="00CD32EE">
        <w:rPr>
          <w:rFonts w:ascii="Arial" w:eastAsia="Times New Roman" w:hAnsi="Arial" w:cs="Arial"/>
          <w:lang w:val="en-AU"/>
        </w:rPr>
        <w:t>al will incur a $15 processing</w:t>
      </w:r>
      <w:r w:rsidR="00CE483C" w:rsidRPr="00CD32EE">
        <w:rPr>
          <w:rFonts w:ascii="Arial" w:eastAsia="Times New Roman" w:hAnsi="Arial" w:cs="Arial"/>
          <w:lang w:val="en-AU"/>
        </w:rPr>
        <w:t xml:space="preserve"> fee.</w:t>
      </w:r>
    </w:p>
    <w:p w:rsidR="00CE483C" w:rsidRPr="00CD32EE" w:rsidRDefault="00477A20" w:rsidP="0070072F">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All cancellations seeking a refund</w:t>
      </w:r>
      <w:r w:rsidR="00CE483C" w:rsidRPr="00CD32EE">
        <w:rPr>
          <w:rFonts w:ascii="Arial" w:eastAsia="Times New Roman" w:hAnsi="Arial" w:cs="Arial"/>
          <w:lang w:val="en-AU"/>
        </w:rPr>
        <w:t xml:space="preserve"> received between 30 and 60 days </w:t>
      </w:r>
      <w:r w:rsidRPr="00CD32EE">
        <w:rPr>
          <w:rFonts w:ascii="Arial" w:eastAsia="Times New Roman" w:hAnsi="Arial" w:cs="Arial"/>
          <w:lang w:val="en-AU"/>
        </w:rPr>
        <w:t>will incur a $30 processing</w:t>
      </w:r>
      <w:r w:rsidR="00C3298E" w:rsidRPr="00CD32EE">
        <w:rPr>
          <w:rFonts w:ascii="Arial" w:eastAsia="Times New Roman" w:hAnsi="Arial" w:cs="Arial"/>
          <w:lang w:val="en-AU"/>
        </w:rPr>
        <w:t xml:space="preserve"> fee</w:t>
      </w:r>
      <w:r w:rsidR="00CE483C" w:rsidRPr="00CD32EE">
        <w:rPr>
          <w:rFonts w:ascii="Arial" w:eastAsia="Times New Roman" w:hAnsi="Arial" w:cs="Arial"/>
          <w:lang w:val="en-AU"/>
        </w:rPr>
        <w:t xml:space="preserve">. </w:t>
      </w:r>
    </w:p>
    <w:p w:rsidR="007C4946" w:rsidRPr="00720944" w:rsidRDefault="00C3298E" w:rsidP="007C4946">
      <w:pPr>
        <w:widowControl/>
        <w:numPr>
          <w:ilvl w:val="0"/>
          <w:numId w:val="37"/>
        </w:numPr>
        <w:spacing w:line="276" w:lineRule="auto"/>
        <w:ind w:left="1701" w:hanging="425"/>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For all bookings that are cancelled after 30 days prior to your arrival</w:t>
      </w:r>
      <w:r w:rsidR="00477A20" w:rsidRPr="00720944">
        <w:rPr>
          <w:rFonts w:ascii="Arial" w:eastAsia="Times New Roman" w:hAnsi="Arial" w:cs="Arial"/>
          <w:color w:val="000000" w:themeColor="text1"/>
          <w:lang w:val="en-AU"/>
        </w:rPr>
        <w:t xml:space="preserve"> date no refund will be granted</w:t>
      </w:r>
      <w:r w:rsidR="007C4946" w:rsidRPr="00720944">
        <w:rPr>
          <w:rFonts w:ascii="Arial" w:eastAsia="Times New Roman" w:hAnsi="Arial" w:cs="Arial"/>
          <w:color w:val="000000" w:themeColor="text1"/>
          <w:lang w:val="en-AU"/>
        </w:rPr>
        <w:t xml:space="preserve"> from your deposit.</w:t>
      </w:r>
    </w:p>
    <w:p w:rsidR="007C4946" w:rsidRPr="00720944" w:rsidRDefault="007C4946" w:rsidP="007C4946">
      <w:pPr>
        <w:widowControl/>
        <w:numPr>
          <w:ilvl w:val="0"/>
          <w:numId w:val="37"/>
        </w:numPr>
        <w:spacing w:line="276" w:lineRule="auto"/>
        <w:ind w:left="1701" w:hanging="425"/>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 xml:space="preserve">No refunds due to an early departure will be </w:t>
      </w:r>
      <w:r w:rsidR="007457DD" w:rsidRPr="00720944">
        <w:rPr>
          <w:rFonts w:ascii="Arial" w:eastAsia="Times New Roman" w:hAnsi="Arial" w:cs="Arial"/>
          <w:color w:val="000000" w:themeColor="text1"/>
          <w:lang w:val="en-AU"/>
        </w:rPr>
        <w:t xml:space="preserve">granted except </w:t>
      </w:r>
      <w:r w:rsidR="00AD331E" w:rsidRPr="00720944">
        <w:rPr>
          <w:rFonts w:ascii="Arial" w:eastAsia="Times New Roman" w:hAnsi="Arial" w:cs="Arial"/>
          <w:color w:val="000000" w:themeColor="text1"/>
          <w:lang w:val="en-AU"/>
        </w:rPr>
        <w:t xml:space="preserve">for emergencies </w:t>
      </w:r>
      <w:r w:rsidRPr="00720944">
        <w:rPr>
          <w:rFonts w:ascii="Arial" w:eastAsia="Times New Roman" w:hAnsi="Arial" w:cs="Arial"/>
          <w:color w:val="000000" w:themeColor="text1"/>
          <w:lang w:val="en-AU"/>
        </w:rPr>
        <w:t>at the discretion of the Parks Manager.</w:t>
      </w:r>
    </w:p>
    <w:p w:rsidR="003F32F9" w:rsidRPr="00CD32EE" w:rsidRDefault="003F32F9">
      <w:pPr>
        <w:spacing w:line="200" w:lineRule="exact"/>
        <w:rPr>
          <w:sz w:val="20"/>
          <w:szCs w:val="20"/>
        </w:rPr>
      </w:pPr>
    </w:p>
    <w:p w:rsidR="003F32F9" w:rsidRPr="00CD32EE" w:rsidRDefault="000008E8" w:rsidP="00524A01">
      <w:pPr>
        <w:pStyle w:val="Heading2"/>
        <w:keepNext/>
        <w:widowControl/>
        <w:numPr>
          <w:ilvl w:val="1"/>
          <w:numId w:val="2"/>
        </w:numPr>
        <w:spacing w:after="120"/>
        <w:ind w:left="1276" w:hanging="709"/>
        <w:rPr>
          <w:rFonts w:eastAsia="Times New Roman" w:cs="Arial"/>
          <w:iCs/>
          <w:szCs w:val="28"/>
          <w:lang w:val="en-AU"/>
        </w:rPr>
      </w:pPr>
      <w:bookmarkStart w:id="70" w:name="_Toc491443534"/>
      <w:bookmarkStart w:id="71" w:name="_Toc80603682"/>
      <w:r>
        <w:rPr>
          <w:rFonts w:eastAsia="Times New Roman" w:cs="Arial"/>
          <w:iCs/>
          <w:szCs w:val="28"/>
          <w:lang w:val="en-AU"/>
        </w:rPr>
        <w:t>Labour Day Long Weekend, Easter,</w:t>
      </w:r>
      <w:r w:rsidR="007B35D0" w:rsidRPr="00CD32EE">
        <w:rPr>
          <w:rFonts w:eastAsia="Times New Roman" w:cs="Arial"/>
          <w:iCs/>
          <w:szCs w:val="28"/>
          <w:lang w:val="en-AU"/>
        </w:rPr>
        <w:t xml:space="preserve"> May Race Week</w:t>
      </w:r>
      <w:r w:rsidR="00416AEE">
        <w:rPr>
          <w:rFonts w:eastAsia="Times New Roman" w:cs="Arial"/>
          <w:iCs/>
          <w:szCs w:val="28"/>
          <w:lang w:val="en-AU"/>
        </w:rPr>
        <w:t>, Queens Birthday Long Weekend</w:t>
      </w:r>
      <w:r>
        <w:rPr>
          <w:rFonts w:eastAsia="Times New Roman" w:cs="Arial"/>
          <w:iCs/>
          <w:szCs w:val="28"/>
          <w:lang w:val="en-AU"/>
        </w:rPr>
        <w:t xml:space="preserve"> and Melbourne Cup Long Weekend</w:t>
      </w:r>
      <w:r w:rsidR="00DC44A2" w:rsidRPr="00CD32EE">
        <w:rPr>
          <w:rFonts w:eastAsia="Times New Roman" w:cs="Arial"/>
          <w:iCs/>
          <w:szCs w:val="28"/>
          <w:lang w:val="en-AU"/>
        </w:rPr>
        <w:t xml:space="preserve"> C</w:t>
      </w:r>
      <w:r w:rsidR="00AC3289" w:rsidRPr="00CD32EE">
        <w:rPr>
          <w:rFonts w:eastAsia="Times New Roman" w:cs="Arial"/>
          <w:iCs/>
          <w:szCs w:val="28"/>
          <w:lang w:val="en-AU"/>
        </w:rPr>
        <w:t>ancellations</w:t>
      </w:r>
      <w:bookmarkEnd w:id="70"/>
      <w:bookmarkEnd w:id="71"/>
    </w:p>
    <w:p w:rsidR="007F4FB8" w:rsidRPr="00CD32EE" w:rsidRDefault="007F4FB8" w:rsidP="0070072F">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 xml:space="preserve">All refunds received before 30 days prior to arrival will not incur a cancellation fee </w:t>
      </w:r>
    </w:p>
    <w:p w:rsidR="00CE483C" w:rsidRPr="00CD32EE" w:rsidRDefault="007B35D0" w:rsidP="0070072F">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All cance</w:t>
      </w:r>
      <w:r w:rsidR="00174A9E">
        <w:rPr>
          <w:rFonts w:ascii="Arial" w:eastAsia="Times New Roman" w:hAnsi="Arial" w:cs="Arial"/>
          <w:lang w:val="en-AU"/>
        </w:rPr>
        <w:t>l</w:t>
      </w:r>
      <w:r w:rsidRPr="00CD32EE">
        <w:rPr>
          <w:rFonts w:ascii="Arial" w:eastAsia="Times New Roman" w:hAnsi="Arial" w:cs="Arial"/>
          <w:lang w:val="en-AU"/>
        </w:rPr>
        <w:t>lations received between 7 and</w:t>
      </w:r>
      <w:r w:rsidR="00C3298E" w:rsidRPr="00CD32EE">
        <w:rPr>
          <w:rFonts w:ascii="Arial" w:eastAsia="Times New Roman" w:hAnsi="Arial" w:cs="Arial"/>
          <w:lang w:val="en-AU"/>
        </w:rPr>
        <w:t xml:space="preserve"> 30 days prior to your arrival, </w:t>
      </w:r>
      <w:r w:rsidRPr="00CD32EE">
        <w:rPr>
          <w:rFonts w:ascii="Arial" w:eastAsia="Times New Roman" w:hAnsi="Arial" w:cs="Arial"/>
          <w:lang w:val="en-AU"/>
        </w:rPr>
        <w:t xml:space="preserve">a $15 processing </w:t>
      </w:r>
      <w:r w:rsidR="008341EB" w:rsidRPr="00CD32EE">
        <w:rPr>
          <w:rFonts w:ascii="Arial" w:eastAsia="Times New Roman" w:hAnsi="Arial" w:cs="Arial"/>
          <w:lang w:val="en-AU"/>
        </w:rPr>
        <w:t>fee will apply.</w:t>
      </w:r>
    </w:p>
    <w:p w:rsidR="003F32F9" w:rsidRPr="00CD32EE" w:rsidRDefault="007B35D0" w:rsidP="0070072F">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All cance</w:t>
      </w:r>
      <w:r w:rsidR="00174A9E">
        <w:rPr>
          <w:rFonts w:ascii="Arial" w:eastAsia="Times New Roman" w:hAnsi="Arial" w:cs="Arial"/>
          <w:lang w:val="en-AU"/>
        </w:rPr>
        <w:t>l</w:t>
      </w:r>
      <w:r w:rsidRPr="00CD32EE">
        <w:rPr>
          <w:rFonts w:ascii="Arial" w:eastAsia="Times New Roman" w:hAnsi="Arial" w:cs="Arial"/>
          <w:lang w:val="en-AU"/>
        </w:rPr>
        <w:t>lations received</w:t>
      </w:r>
      <w:r w:rsidR="00C3298E" w:rsidRPr="00CD32EE">
        <w:rPr>
          <w:rFonts w:ascii="Arial" w:eastAsia="Times New Roman" w:hAnsi="Arial" w:cs="Arial"/>
          <w:lang w:val="en-AU"/>
        </w:rPr>
        <w:t xml:space="preserve"> after </w:t>
      </w:r>
      <w:r w:rsidR="008341EB" w:rsidRPr="00CD32EE">
        <w:rPr>
          <w:rFonts w:ascii="Arial" w:eastAsia="Times New Roman" w:hAnsi="Arial" w:cs="Arial"/>
          <w:lang w:val="en-AU"/>
        </w:rPr>
        <w:t>7</w:t>
      </w:r>
      <w:r w:rsidR="00C3298E" w:rsidRPr="00CD32EE">
        <w:rPr>
          <w:rFonts w:ascii="Arial" w:eastAsia="Times New Roman" w:hAnsi="Arial" w:cs="Arial"/>
          <w:lang w:val="en-AU"/>
        </w:rPr>
        <w:t xml:space="preserve"> days prior to your arrival date </w:t>
      </w:r>
      <w:r w:rsidR="008341EB" w:rsidRPr="00CD32EE">
        <w:rPr>
          <w:rFonts w:ascii="Arial" w:eastAsia="Times New Roman" w:hAnsi="Arial" w:cs="Arial"/>
          <w:lang w:val="en-AU"/>
        </w:rPr>
        <w:t>no refund will be granted</w:t>
      </w:r>
      <w:r w:rsidR="00C3298E" w:rsidRPr="00CD32EE">
        <w:rPr>
          <w:rFonts w:ascii="Arial" w:eastAsia="Times New Roman" w:hAnsi="Arial" w:cs="Arial"/>
          <w:lang w:val="en-AU"/>
        </w:rPr>
        <w:t>.</w:t>
      </w:r>
    </w:p>
    <w:p w:rsidR="007B35D0" w:rsidRPr="00CD32EE" w:rsidRDefault="007B35D0" w:rsidP="007B35D0">
      <w:pPr>
        <w:pStyle w:val="Heading2"/>
        <w:keepNext/>
        <w:widowControl/>
        <w:numPr>
          <w:ilvl w:val="1"/>
          <w:numId w:val="2"/>
        </w:numPr>
        <w:spacing w:after="120"/>
        <w:ind w:left="1276" w:hanging="709"/>
        <w:rPr>
          <w:rFonts w:eastAsia="Times New Roman" w:cs="Arial"/>
          <w:iCs/>
          <w:szCs w:val="28"/>
          <w:lang w:val="en-AU"/>
        </w:rPr>
      </w:pPr>
      <w:bookmarkStart w:id="72" w:name="_Toc80603683"/>
      <w:r w:rsidRPr="00CD32EE">
        <w:rPr>
          <w:rFonts w:eastAsia="Times New Roman" w:cs="Arial"/>
          <w:iCs/>
          <w:szCs w:val="28"/>
          <w:lang w:val="en-AU"/>
        </w:rPr>
        <w:t>Other than Peak Season Cancellations</w:t>
      </w:r>
      <w:bookmarkEnd w:id="72"/>
    </w:p>
    <w:p w:rsidR="007B35D0" w:rsidRPr="00CD32EE" w:rsidRDefault="007B35D0" w:rsidP="007B35D0">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All cancel</w:t>
      </w:r>
      <w:r w:rsidR="00174A9E">
        <w:rPr>
          <w:rFonts w:ascii="Arial" w:eastAsia="Times New Roman" w:hAnsi="Arial" w:cs="Arial"/>
          <w:lang w:val="en-AU"/>
        </w:rPr>
        <w:t>l</w:t>
      </w:r>
      <w:r w:rsidRPr="00CD32EE">
        <w:rPr>
          <w:rFonts w:ascii="Arial" w:eastAsia="Times New Roman" w:hAnsi="Arial" w:cs="Arial"/>
          <w:lang w:val="en-AU"/>
        </w:rPr>
        <w:t xml:space="preserve">ations received before 7 days prior to arrival will not incur a cancellation fee </w:t>
      </w:r>
    </w:p>
    <w:p w:rsidR="007B35D0" w:rsidRPr="00CD32EE" w:rsidRDefault="007B35D0" w:rsidP="007B35D0">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All cancel</w:t>
      </w:r>
      <w:r w:rsidR="00174A9E">
        <w:rPr>
          <w:rFonts w:ascii="Arial" w:eastAsia="Times New Roman" w:hAnsi="Arial" w:cs="Arial"/>
          <w:lang w:val="en-AU"/>
        </w:rPr>
        <w:t>l</w:t>
      </w:r>
      <w:r w:rsidRPr="00CD32EE">
        <w:rPr>
          <w:rFonts w:ascii="Arial" w:eastAsia="Times New Roman" w:hAnsi="Arial" w:cs="Arial"/>
          <w:lang w:val="en-AU"/>
        </w:rPr>
        <w:t>ations received after 7 days prior to arrival will incur a $15 processing fee</w:t>
      </w:r>
    </w:p>
    <w:p w:rsidR="007B35D0" w:rsidRPr="0070072F" w:rsidRDefault="007B35D0" w:rsidP="007B35D0">
      <w:pPr>
        <w:widowControl/>
        <w:spacing w:line="276" w:lineRule="auto"/>
        <w:ind w:left="1701"/>
        <w:jc w:val="both"/>
        <w:rPr>
          <w:rFonts w:ascii="Arial" w:eastAsia="Times New Roman" w:hAnsi="Arial" w:cs="Arial"/>
          <w:lang w:val="en-AU"/>
        </w:rPr>
      </w:pPr>
    </w:p>
    <w:p w:rsidR="003F32F9" w:rsidRDefault="003F32F9">
      <w:pPr>
        <w:spacing w:before="5" w:line="190" w:lineRule="exact"/>
        <w:rPr>
          <w:sz w:val="19"/>
          <w:szCs w:val="19"/>
        </w:rPr>
      </w:pPr>
    </w:p>
    <w:p w:rsidR="003F32F9" w:rsidRPr="00524A01" w:rsidRDefault="00C3298E" w:rsidP="00524A01">
      <w:pPr>
        <w:pStyle w:val="Heading2"/>
        <w:keepNext/>
        <w:widowControl/>
        <w:numPr>
          <w:ilvl w:val="1"/>
          <w:numId w:val="2"/>
        </w:numPr>
        <w:spacing w:after="120"/>
        <w:ind w:left="1276" w:hanging="709"/>
        <w:rPr>
          <w:rFonts w:eastAsia="Times New Roman" w:cs="Arial"/>
          <w:iCs/>
          <w:szCs w:val="28"/>
          <w:lang w:val="en-AU"/>
        </w:rPr>
      </w:pPr>
      <w:bookmarkStart w:id="73" w:name="_Toc491443535"/>
      <w:bookmarkStart w:id="74" w:name="_Toc80603684"/>
      <w:r w:rsidRPr="00524A01">
        <w:rPr>
          <w:rFonts w:eastAsia="Times New Roman" w:cs="Arial"/>
          <w:iCs/>
          <w:szCs w:val="28"/>
          <w:lang w:val="en-AU"/>
        </w:rPr>
        <w:t>Emergency refunds</w:t>
      </w:r>
      <w:bookmarkEnd w:id="73"/>
      <w:bookmarkEnd w:id="74"/>
    </w:p>
    <w:p w:rsidR="003F32F9" w:rsidRPr="00524A01" w:rsidRDefault="00C3298E" w:rsidP="00524A01">
      <w:pPr>
        <w:widowControl/>
        <w:tabs>
          <w:tab w:val="left" w:pos="567"/>
        </w:tabs>
        <w:spacing w:after="120" w:line="276" w:lineRule="auto"/>
        <w:ind w:left="1276"/>
        <w:jc w:val="both"/>
        <w:rPr>
          <w:rFonts w:ascii="Arial" w:eastAsia="Times New Roman" w:hAnsi="Arial" w:cs="Arial"/>
          <w:lang w:val="en-AU"/>
        </w:rPr>
      </w:pPr>
      <w:r w:rsidRPr="00524A01">
        <w:rPr>
          <w:rFonts w:ascii="Arial" w:eastAsia="Times New Roman" w:hAnsi="Arial" w:cs="Arial"/>
          <w:lang w:val="en-AU"/>
        </w:rPr>
        <w:t>Emergency refunds will be at the discretion of the Park</w:t>
      </w:r>
      <w:r w:rsidR="00524A01" w:rsidRPr="00524A01">
        <w:rPr>
          <w:rFonts w:ascii="Arial" w:eastAsia="Times New Roman" w:hAnsi="Arial" w:cs="Arial"/>
          <w:lang w:val="en-AU"/>
        </w:rPr>
        <w:t xml:space="preserve">s </w:t>
      </w:r>
      <w:r w:rsidR="00931BE5" w:rsidRPr="00524A01">
        <w:rPr>
          <w:rFonts w:ascii="Arial" w:eastAsia="Times New Roman" w:hAnsi="Arial" w:cs="Arial"/>
          <w:lang w:val="en-AU"/>
        </w:rPr>
        <w:t>M</w:t>
      </w:r>
      <w:r w:rsidRPr="00524A01">
        <w:rPr>
          <w:rFonts w:ascii="Arial" w:eastAsia="Times New Roman" w:hAnsi="Arial" w:cs="Arial"/>
          <w:lang w:val="en-AU"/>
        </w:rPr>
        <w:t>anager.</w:t>
      </w:r>
    </w:p>
    <w:p w:rsidR="00021F6E" w:rsidRDefault="00021F6E">
      <w:pPr>
        <w:pStyle w:val="BodyText"/>
        <w:spacing w:line="222" w:lineRule="exact"/>
        <w:ind w:left="962" w:right="3059"/>
        <w:jc w:val="both"/>
      </w:pPr>
    </w:p>
    <w:p w:rsidR="003F32F9" w:rsidRPr="00524A01" w:rsidRDefault="00C3298E" w:rsidP="00524A01">
      <w:pPr>
        <w:pStyle w:val="Heading2"/>
        <w:keepNext/>
        <w:widowControl/>
        <w:numPr>
          <w:ilvl w:val="1"/>
          <w:numId w:val="2"/>
        </w:numPr>
        <w:spacing w:after="120"/>
        <w:ind w:left="1276" w:hanging="709"/>
        <w:rPr>
          <w:rFonts w:eastAsia="Times New Roman" w:cs="Arial"/>
          <w:iCs/>
          <w:szCs w:val="28"/>
          <w:lang w:val="en-AU"/>
        </w:rPr>
      </w:pPr>
      <w:bookmarkStart w:id="75" w:name="_Toc491443536"/>
      <w:bookmarkStart w:id="76" w:name="_Toc80603685"/>
      <w:r w:rsidRPr="00524A01">
        <w:rPr>
          <w:rFonts w:eastAsia="Times New Roman" w:cs="Arial"/>
          <w:iCs/>
          <w:szCs w:val="28"/>
          <w:lang w:val="en-AU"/>
        </w:rPr>
        <w:t>Failure to Notify of Cancellation</w:t>
      </w:r>
      <w:bookmarkEnd w:id="75"/>
      <w:bookmarkEnd w:id="76"/>
    </w:p>
    <w:p w:rsidR="003F32F9" w:rsidRPr="002A5315" w:rsidRDefault="00C3298E" w:rsidP="002A5315">
      <w:pPr>
        <w:widowControl/>
        <w:tabs>
          <w:tab w:val="left" w:pos="567"/>
        </w:tabs>
        <w:spacing w:after="120" w:line="276" w:lineRule="auto"/>
        <w:ind w:left="1276"/>
        <w:jc w:val="both"/>
        <w:rPr>
          <w:rFonts w:ascii="Arial" w:eastAsia="Times New Roman" w:hAnsi="Arial" w:cs="Arial"/>
          <w:lang w:val="en-AU"/>
        </w:rPr>
      </w:pPr>
      <w:r w:rsidRPr="002A5315">
        <w:rPr>
          <w:rFonts w:ascii="Arial" w:eastAsia="Times New Roman" w:hAnsi="Arial" w:cs="Arial"/>
          <w:lang w:val="en-AU"/>
        </w:rPr>
        <w:t>Failure to notify the park of a cancellation or if a c</w:t>
      </w:r>
      <w:r w:rsidR="00382BA1" w:rsidRPr="002A5315">
        <w:rPr>
          <w:rFonts w:ascii="Arial" w:eastAsia="Times New Roman" w:hAnsi="Arial" w:cs="Arial"/>
          <w:lang w:val="en-AU"/>
        </w:rPr>
        <w:t>ustomer</w:t>
      </w:r>
      <w:r w:rsidRPr="002A5315">
        <w:rPr>
          <w:rFonts w:ascii="Arial" w:eastAsia="Times New Roman" w:hAnsi="Arial" w:cs="Arial"/>
          <w:lang w:val="en-AU"/>
        </w:rPr>
        <w:t xml:space="preserve"> does not arrive by the close of business of the date booked, the reservation will be cancelled by the park manager, without refund of any paid deposit</w:t>
      </w:r>
      <w:r w:rsidR="00CE483C" w:rsidRPr="002A5315">
        <w:rPr>
          <w:rFonts w:ascii="Arial" w:eastAsia="Times New Roman" w:hAnsi="Arial" w:cs="Arial"/>
          <w:lang w:val="en-AU"/>
        </w:rPr>
        <w:t>.</w:t>
      </w:r>
    </w:p>
    <w:p w:rsidR="00524A01" w:rsidRDefault="00524A01" w:rsidP="00DC44A2">
      <w:pPr>
        <w:pStyle w:val="Heading2"/>
        <w:tabs>
          <w:tab w:val="left" w:pos="967"/>
        </w:tabs>
        <w:rPr>
          <w:b w:val="0"/>
          <w:bCs w:val="0"/>
        </w:rPr>
      </w:pPr>
    </w:p>
    <w:p w:rsidR="003F32F9" w:rsidRPr="00524A01" w:rsidRDefault="0002633C" w:rsidP="00524A01">
      <w:pPr>
        <w:widowControl/>
        <w:numPr>
          <w:ilvl w:val="0"/>
          <w:numId w:val="2"/>
        </w:numPr>
        <w:spacing w:after="120" w:line="276" w:lineRule="auto"/>
        <w:ind w:left="567" w:hanging="567"/>
        <w:jc w:val="both"/>
        <w:outlineLvl w:val="0"/>
        <w:rPr>
          <w:rFonts w:ascii="Arial" w:eastAsia="Times New Roman" w:hAnsi="Arial" w:cs="Arial"/>
          <w:b/>
          <w:caps/>
          <w:sz w:val="24"/>
          <w:szCs w:val="24"/>
          <w:lang w:val="en-AU"/>
        </w:rPr>
      </w:pPr>
      <w:bookmarkStart w:id="77" w:name="_Toc491443537"/>
      <w:bookmarkStart w:id="78" w:name="_Toc80603686"/>
      <w:r w:rsidRPr="00524A01">
        <w:rPr>
          <w:rFonts w:ascii="Arial" w:eastAsia="Times New Roman" w:hAnsi="Arial" w:cs="Arial"/>
          <w:b/>
          <w:caps/>
          <w:sz w:val="24"/>
          <w:szCs w:val="24"/>
          <w:lang w:val="en-AU"/>
        </w:rPr>
        <w:t>Waiting List</w:t>
      </w:r>
      <w:r w:rsidR="00DC44A2" w:rsidRPr="00524A01">
        <w:rPr>
          <w:rFonts w:ascii="Arial" w:eastAsia="Times New Roman" w:hAnsi="Arial" w:cs="Arial"/>
          <w:b/>
          <w:caps/>
          <w:sz w:val="24"/>
          <w:szCs w:val="24"/>
          <w:lang w:val="en-AU"/>
        </w:rPr>
        <w:t xml:space="preserve"> and Forms</w:t>
      </w:r>
      <w:bookmarkEnd w:id="77"/>
      <w:bookmarkEnd w:id="78"/>
    </w:p>
    <w:p w:rsidR="00DC44A2" w:rsidRPr="00524A01" w:rsidRDefault="00DC44A2" w:rsidP="00524A01">
      <w:pPr>
        <w:pStyle w:val="Heading2"/>
        <w:keepNext/>
        <w:widowControl/>
        <w:numPr>
          <w:ilvl w:val="1"/>
          <w:numId w:val="2"/>
        </w:numPr>
        <w:spacing w:after="120"/>
        <w:ind w:left="1276" w:hanging="709"/>
        <w:rPr>
          <w:rFonts w:eastAsia="Times New Roman" w:cs="Arial"/>
          <w:iCs/>
          <w:szCs w:val="28"/>
          <w:lang w:val="en-AU"/>
        </w:rPr>
      </w:pPr>
      <w:bookmarkStart w:id="79" w:name="_Toc491443538"/>
      <w:bookmarkStart w:id="80" w:name="_Toc80603687"/>
      <w:r w:rsidRPr="00524A01">
        <w:rPr>
          <w:rFonts w:eastAsia="Times New Roman" w:cs="Arial"/>
          <w:iCs/>
          <w:szCs w:val="28"/>
          <w:lang w:val="en-AU"/>
        </w:rPr>
        <w:t>Waiting List</w:t>
      </w:r>
      <w:bookmarkEnd w:id="79"/>
      <w:bookmarkEnd w:id="80"/>
    </w:p>
    <w:p w:rsidR="002B575A" w:rsidRDefault="00DC44A2" w:rsidP="00524A01">
      <w:pPr>
        <w:widowControl/>
        <w:tabs>
          <w:tab w:val="left" w:pos="567"/>
        </w:tabs>
        <w:spacing w:after="120" w:line="276" w:lineRule="auto"/>
        <w:ind w:left="1276"/>
        <w:jc w:val="both"/>
        <w:rPr>
          <w:rFonts w:ascii="Arial" w:eastAsia="Times New Roman" w:hAnsi="Arial" w:cs="Arial"/>
          <w:lang w:val="en-AU"/>
        </w:rPr>
      </w:pPr>
      <w:r w:rsidRPr="00524A01">
        <w:rPr>
          <w:rFonts w:ascii="Arial" w:eastAsia="Times New Roman" w:hAnsi="Arial" w:cs="Arial"/>
          <w:lang w:val="en-AU"/>
        </w:rPr>
        <w:t>All sites that are cancelled or transferred will be offered to guests that are on the waiting list</w:t>
      </w:r>
      <w:r w:rsidR="00621C87" w:rsidRPr="00524A01">
        <w:rPr>
          <w:rFonts w:ascii="Arial" w:eastAsia="Times New Roman" w:hAnsi="Arial" w:cs="Arial"/>
          <w:lang w:val="en-AU"/>
        </w:rPr>
        <w:t xml:space="preserve"> after 90 days prior to arrival</w:t>
      </w:r>
      <w:r w:rsidR="00F57043" w:rsidRPr="00524A01">
        <w:rPr>
          <w:rFonts w:ascii="Arial" w:eastAsia="Times New Roman" w:hAnsi="Arial" w:cs="Arial"/>
          <w:lang w:val="en-AU"/>
        </w:rPr>
        <w:t>.  To be</w:t>
      </w:r>
      <w:r w:rsidRPr="00524A01">
        <w:rPr>
          <w:rFonts w:ascii="Arial" w:eastAsia="Times New Roman" w:hAnsi="Arial" w:cs="Arial"/>
          <w:lang w:val="en-AU"/>
        </w:rPr>
        <w:t xml:space="preserve"> added to the waiting list guests need to fill in a change to preferential form or a new summer booking form and return it to the parks office.</w:t>
      </w:r>
    </w:p>
    <w:p w:rsidR="00DC44A2" w:rsidRPr="00720944" w:rsidRDefault="00516B19" w:rsidP="00524A01">
      <w:pPr>
        <w:widowControl/>
        <w:tabs>
          <w:tab w:val="left" w:pos="567"/>
        </w:tabs>
        <w:spacing w:after="120" w:line="276" w:lineRule="auto"/>
        <w:ind w:left="1276"/>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These forms are available online or from either Surfside or Shipwreck Bay Offices. The opening date for both waiting lists is 26</w:t>
      </w:r>
      <w:r w:rsidRPr="00720944">
        <w:rPr>
          <w:rFonts w:ascii="Arial" w:eastAsia="Times New Roman" w:hAnsi="Arial" w:cs="Arial"/>
          <w:color w:val="000000" w:themeColor="text1"/>
          <w:vertAlign w:val="superscript"/>
          <w:lang w:val="en-AU"/>
        </w:rPr>
        <w:t>th</w:t>
      </w:r>
      <w:r w:rsidR="00E80439" w:rsidRPr="00720944">
        <w:rPr>
          <w:rFonts w:ascii="Arial" w:eastAsia="Times New Roman" w:hAnsi="Arial" w:cs="Arial"/>
          <w:color w:val="000000" w:themeColor="text1"/>
          <w:lang w:val="en-AU"/>
        </w:rPr>
        <w:t xml:space="preserve"> December at 8.30am AEDT.</w:t>
      </w:r>
      <w:r w:rsidRPr="00720944">
        <w:rPr>
          <w:rFonts w:ascii="Arial" w:eastAsia="Times New Roman" w:hAnsi="Arial" w:cs="Arial"/>
          <w:color w:val="000000" w:themeColor="text1"/>
          <w:lang w:val="en-AU"/>
        </w:rPr>
        <w:t xml:space="preserve"> </w:t>
      </w:r>
      <w:r w:rsidR="00DC44A2" w:rsidRPr="00720944">
        <w:rPr>
          <w:rFonts w:ascii="Arial" w:eastAsia="Times New Roman" w:hAnsi="Arial" w:cs="Arial"/>
          <w:color w:val="000000" w:themeColor="text1"/>
          <w:lang w:val="en-AU"/>
        </w:rPr>
        <w:t xml:space="preserve">  </w:t>
      </w:r>
    </w:p>
    <w:p w:rsidR="00DC44A2" w:rsidRPr="00720944" w:rsidRDefault="00DC44A2" w:rsidP="00524A01">
      <w:pPr>
        <w:widowControl/>
        <w:tabs>
          <w:tab w:val="left" w:pos="567"/>
        </w:tabs>
        <w:spacing w:after="120" w:line="276" w:lineRule="auto"/>
        <w:ind w:left="1276"/>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 xml:space="preserve">When each form is returned to the office they are dated and timed by the office staff and are then put onto a waiting list in order from when they are returned to the office.  Please note that the preferential booking forms always have first priority over all new summer booking forms. </w:t>
      </w:r>
    </w:p>
    <w:p w:rsidR="00411E48" w:rsidRPr="00720944" w:rsidRDefault="00411E48" w:rsidP="00524A01">
      <w:pPr>
        <w:widowControl/>
        <w:tabs>
          <w:tab w:val="left" w:pos="567"/>
        </w:tabs>
        <w:spacing w:after="120" w:line="276" w:lineRule="auto"/>
        <w:ind w:left="1276"/>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A new change to</w:t>
      </w:r>
      <w:r w:rsidR="00174A9E" w:rsidRPr="00720944">
        <w:rPr>
          <w:rFonts w:ascii="Arial" w:eastAsia="Times New Roman" w:hAnsi="Arial" w:cs="Arial"/>
          <w:color w:val="000000" w:themeColor="text1"/>
          <w:lang w:val="en-AU"/>
        </w:rPr>
        <w:t xml:space="preserve"> preferential bookings and New S</w:t>
      </w:r>
      <w:r w:rsidRPr="00720944">
        <w:rPr>
          <w:rFonts w:ascii="Arial" w:eastAsia="Times New Roman" w:hAnsi="Arial" w:cs="Arial"/>
          <w:color w:val="000000" w:themeColor="text1"/>
          <w:lang w:val="en-AU"/>
        </w:rPr>
        <w:t>ummer bookings list is started each season (26</w:t>
      </w:r>
      <w:r w:rsidRPr="00720944">
        <w:rPr>
          <w:rFonts w:ascii="Arial" w:eastAsia="Times New Roman" w:hAnsi="Arial" w:cs="Arial"/>
          <w:color w:val="000000" w:themeColor="text1"/>
          <w:vertAlign w:val="superscript"/>
          <w:lang w:val="en-AU"/>
        </w:rPr>
        <w:t>th</w:t>
      </w:r>
      <w:r w:rsidRPr="00720944">
        <w:rPr>
          <w:rFonts w:ascii="Arial" w:eastAsia="Times New Roman" w:hAnsi="Arial" w:cs="Arial"/>
          <w:color w:val="000000" w:themeColor="text1"/>
          <w:lang w:val="en-AU"/>
        </w:rPr>
        <w:t xml:space="preserve"> December at 8.30am</w:t>
      </w:r>
      <w:r w:rsidR="00E80439" w:rsidRPr="00720944">
        <w:rPr>
          <w:rFonts w:ascii="Arial" w:eastAsia="Times New Roman" w:hAnsi="Arial" w:cs="Arial"/>
          <w:color w:val="000000" w:themeColor="text1"/>
          <w:lang w:val="en-AU"/>
        </w:rPr>
        <w:t xml:space="preserve"> AEDT</w:t>
      </w:r>
      <w:r w:rsidRPr="00720944">
        <w:rPr>
          <w:rFonts w:ascii="Arial" w:eastAsia="Times New Roman" w:hAnsi="Arial" w:cs="Arial"/>
          <w:color w:val="000000" w:themeColor="text1"/>
          <w:lang w:val="en-AU"/>
        </w:rPr>
        <w:t>) making all prior requests void.</w:t>
      </w:r>
    </w:p>
    <w:p w:rsidR="00162229" w:rsidRPr="00162229" w:rsidRDefault="00382BA1" w:rsidP="00524A01">
      <w:pPr>
        <w:pStyle w:val="Heading2"/>
        <w:keepNext/>
        <w:widowControl/>
        <w:numPr>
          <w:ilvl w:val="1"/>
          <w:numId w:val="2"/>
        </w:numPr>
        <w:spacing w:after="120"/>
        <w:ind w:left="1276" w:hanging="709"/>
        <w:rPr>
          <w:rFonts w:cs="Arial"/>
          <w:b w:val="0"/>
        </w:rPr>
      </w:pPr>
      <w:bookmarkStart w:id="81" w:name="_Toc491443539"/>
      <w:bookmarkStart w:id="82" w:name="_Toc80603688"/>
      <w:r w:rsidRPr="00524A01">
        <w:rPr>
          <w:rFonts w:eastAsia="Times New Roman" w:cs="Arial"/>
          <w:iCs/>
          <w:szCs w:val="28"/>
          <w:lang w:val="en-AU"/>
        </w:rPr>
        <w:t>What is a Change to P</w:t>
      </w:r>
      <w:r w:rsidR="00162229" w:rsidRPr="00524A01">
        <w:rPr>
          <w:rFonts w:eastAsia="Times New Roman" w:cs="Arial"/>
          <w:iCs/>
          <w:szCs w:val="28"/>
          <w:lang w:val="en-AU"/>
        </w:rPr>
        <w:t>referential form</w:t>
      </w:r>
      <w:bookmarkEnd w:id="81"/>
      <w:bookmarkEnd w:id="82"/>
    </w:p>
    <w:p w:rsidR="00162229" w:rsidRPr="00524A01" w:rsidRDefault="00162229" w:rsidP="00524A01">
      <w:pPr>
        <w:widowControl/>
        <w:tabs>
          <w:tab w:val="left" w:pos="567"/>
        </w:tabs>
        <w:spacing w:after="120" w:line="276" w:lineRule="auto"/>
        <w:ind w:left="1276"/>
        <w:jc w:val="both"/>
        <w:rPr>
          <w:rFonts w:ascii="Arial" w:eastAsia="Times New Roman" w:hAnsi="Arial" w:cs="Arial"/>
          <w:lang w:val="en-AU"/>
        </w:rPr>
      </w:pPr>
      <w:r w:rsidRPr="00524A01">
        <w:rPr>
          <w:rFonts w:ascii="Arial" w:eastAsia="Times New Roman" w:hAnsi="Arial" w:cs="Arial"/>
          <w:lang w:val="en-AU"/>
        </w:rPr>
        <w:t xml:space="preserve">A preferential booking form is where a </w:t>
      </w:r>
      <w:r w:rsidR="00117D73" w:rsidRPr="00524A01">
        <w:rPr>
          <w:rFonts w:ascii="Arial" w:eastAsia="Times New Roman" w:hAnsi="Arial" w:cs="Arial"/>
          <w:lang w:val="en-AU"/>
        </w:rPr>
        <w:t>customer,</w:t>
      </w:r>
      <w:r w:rsidRPr="00524A01">
        <w:rPr>
          <w:rFonts w:ascii="Arial" w:eastAsia="Times New Roman" w:hAnsi="Arial" w:cs="Arial"/>
          <w:lang w:val="en-AU"/>
        </w:rPr>
        <w:t xml:space="preserve"> who has rebooked the same site and the same dates as the year before, wants to make a change in dates or site number for the following season.  </w:t>
      </w:r>
    </w:p>
    <w:p w:rsidR="00162229" w:rsidRPr="00524A01" w:rsidRDefault="00382BA1" w:rsidP="00524A01">
      <w:pPr>
        <w:pStyle w:val="Heading2"/>
        <w:keepNext/>
        <w:widowControl/>
        <w:numPr>
          <w:ilvl w:val="1"/>
          <w:numId w:val="2"/>
        </w:numPr>
        <w:spacing w:after="120"/>
        <w:ind w:left="1276" w:hanging="709"/>
        <w:rPr>
          <w:rFonts w:eastAsia="Times New Roman" w:cs="Arial"/>
          <w:iCs/>
          <w:szCs w:val="28"/>
          <w:lang w:val="en-AU"/>
        </w:rPr>
      </w:pPr>
      <w:bookmarkStart w:id="83" w:name="_Toc491443540"/>
      <w:bookmarkStart w:id="84" w:name="_Toc80603689"/>
      <w:r w:rsidRPr="00524A01">
        <w:rPr>
          <w:rFonts w:eastAsia="Times New Roman" w:cs="Arial"/>
          <w:iCs/>
          <w:szCs w:val="28"/>
          <w:lang w:val="en-AU"/>
        </w:rPr>
        <w:t>What is a N</w:t>
      </w:r>
      <w:r w:rsidR="00162229" w:rsidRPr="00524A01">
        <w:rPr>
          <w:rFonts w:eastAsia="Times New Roman" w:cs="Arial"/>
          <w:iCs/>
          <w:szCs w:val="28"/>
          <w:lang w:val="en-AU"/>
        </w:rPr>
        <w:t xml:space="preserve">ew </w:t>
      </w:r>
      <w:r w:rsidRPr="00524A01">
        <w:rPr>
          <w:rFonts w:eastAsia="Times New Roman" w:cs="Arial"/>
          <w:iCs/>
          <w:szCs w:val="28"/>
          <w:lang w:val="en-AU"/>
        </w:rPr>
        <w:t>Summer B</w:t>
      </w:r>
      <w:r w:rsidR="00162229" w:rsidRPr="00524A01">
        <w:rPr>
          <w:rFonts w:eastAsia="Times New Roman" w:cs="Arial"/>
          <w:iCs/>
          <w:szCs w:val="28"/>
          <w:lang w:val="en-AU"/>
        </w:rPr>
        <w:t>ooking form</w:t>
      </w:r>
      <w:bookmarkEnd w:id="83"/>
      <w:bookmarkEnd w:id="84"/>
    </w:p>
    <w:p w:rsidR="005814A7" w:rsidRPr="00524A01" w:rsidRDefault="00162229" w:rsidP="005814A7">
      <w:pPr>
        <w:widowControl/>
        <w:tabs>
          <w:tab w:val="left" w:pos="567"/>
        </w:tabs>
        <w:spacing w:after="120" w:line="276" w:lineRule="auto"/>
        <w:ind w:left="1276"/>
        <w:jc w:val="both"/>
        <w:rPr>
          <w:rFonts w:ascii="Arial" w:eastAsia="Times New Roman" w:hAnsi="Arial" w:cs="Arial"/>
          <w:lang w:val="en-AU"/>
        </w:rPr>
      </w:pPr>
      <w:r w:rsidRPr="00524A01">
        <w:rPr>
          <w:rFonts w:ascii="Arial" w:eastAsia="Times New Roman" w:hAnsi="Arial" w:cs="Arial"/>
          <w:lang w:val="en-AU"/>
        </w:rPr>
        <w:t>A new booking form is for anyone who cannot make a booking for the follo</w:t>
      </w:r>
      <w:r w:rsidR="005814A7">
        <w:rPr>
          <w:rFonts w:ascii="Arial" w:eastAsia="Times New Roman" w:hAnsi="Arial" w:cs="Arial"/>
          <w:lang w:val="en-AU"/>
        </w:rPr>
        <w:t xml:space="preserve">wing summer as a preferential. </w:t>
      </w:r>
    </w:p>
    <w:p w:rsidR="00914F51" w:rsidRDefault="00914F51">
      <w:pPr>
        <w:spacing w:line="200" w:lineRule="exact"/>
        <w:rPr>
          <w:sz w:val="20"/>
          <w:szCs w:val="20"/>
        </w:rPr>
      </w:pPr>
    </w:p>
    <w:p w:rsidR="002A5315" w:rsidRDefault="002A5315">
      <w:pPr>
        <w:spacing w:line="200" w:lineRule="exact"/>
        <w:rPr>
          <w:sz w:val="20"/>
          <w:szCs w:val="20"/>
        </w:rPr>
      </w:pPr>
    </w:p>
    <w:p w:rsidR="00CD32EE" w:rsidRDefault="00CD32EE">
      <w:pPr>
        <w:spacing w:line="200" w:lineRule="exact"/>
        <w:rPr>
          <w:sz w:val="20"/>
          <w:szCs w:val="20"/>
        </w:rPr>
      </w:pPr>
    </w:p>
    <w:p w:rsidR="00AC3289" w:rsidRPr="00524A01" w:rsidRDefault="00AC3289" w:rsidP="00524A01">
      <w:pPr>
        <w:widowControl/>
        <w:numPr>
          <w:ilvl w:val="0"/>
          <w:numId w:val="2"/>
        </w:numPr>
        <w:spacing w:after="120" w:line="276" w:lineRule="auto"/>
        <w:ind w:left="567" w:hanging="567"/>
        <w:jc w:val="both"/>
        <w:outlineLvl w:val="0"/>
        <w:rPr>
          <w:rFonts w:ascii="Arial" w:eastAsia="Times New Roman" w:hAnsi="Arial" w:cs="Arial"/>
          <w:b/>
          <w:caps/>
          <w:sz w:val="24"/>
          <w:szCs w:val="24"/>
          <w:lang w:val="en-AU"/>
        </w:rPr>
      </w:pPr>
      <w:bookmarkStart w:id="85" w:name="_Toc491443541"/>
      <w:bookmarkStart w:id="86" w:name="_Toc80603690"/>
      <w:r w:rsidRPr="00524A01">
        <w:rPr>
          <w:rFonts w:ascii="Arial" w:eastAsia="Times New Roman" w:hAnsi="Arial" w:cs="Arial"/>
          <w:b/>
          <w:caps/>
          <w:sz w:val="24"/>
          <w:szCs w:val="24"/>
          <w:lang w:val="en-AU"/>
        </w:rPr>
        <w:t>Transfers</w:t>
      </w:r>
      <w:bookmarkEnd w:id="85"/>
      <w:bookmarkEnd w:id="86"/>
    </w:p>
    <w:p w:rsidR="0041729A" w:rsidRPr="00524A01" w:rsidRDefault="0041729A" w:rsidP="00524A01">
      <w:pPr>
        <w:pStyle w:val="Heading2"/>
        <w:keepNext/>
        <w:widowControl/>
        <w:numPr>
          <w:ilvl w:val="1"/>
          <w:numId w:val="2"/>
        </w:numPr>
        <w:spacing w:after="120"/>
        <w:ind w:left="1276" w:hanging="709"/>
        <w:rPr>
          <w:rFonts w:eastAsia="Times New Roman" w:cs="Arial"/>
          <w:iCs/>
          <w:szCs w:val="28"/>
          <w:lang w:val="en-AU"/>
        </w:rPr>
      </w:pPr>
      <w:bookmarkStart w:id="87" w:name="_Toc491443542"/>
      <w:bookmarkStart w:id="88" w:name="_Toc80603691"/>
      <w:r w:rsidRPr="00524A01">
        <w:rPr>
          <w:rFonts w:eastAsia="Times New Roman" w:cs="Arial"/>
          <w:iCs/>
          <w:szCs w:val="28"/>
          <w:lang w:val="en-AU"/>
        </w:rPr>
        <w:t>Peak Season Transfers</w:t>
      </w:r>
      <w:bookmarkEnd w:id="87"/>
      <w:bookmarkEnd w:id="88"/>
    </w:p>
    <w:p w:rsidR="0041729A" w:rsidRPr="00CD32EE" w:rsidRDefault="0041729A" w:rsidP="0070072F">
      <w:pPr>
        <w:widowControl/>
        <w:numPr>
          <w:ilvl w:val="0"/>
          <w:numId w:val="37"/>
        </w:numPr>
        <w:spacing w:line="276" w:lineRule="auto"/>
        <w:ind w:left="1701" w:hanging="425"/>
        <w:jc w:val="both"/>
        <w:rPr>
          <w:rFonts w:ascii="Arial" w:eastAsia="Times New Roman" w:hAnsi="Arial" w:cs="Arial"/>
          <w:lang w:val="en-AU"/>
        </w:rPr>
      </w:pPr>
      <w:r w:rsidRPr="0070072F">
        <w:rPr>
          <w:rFonts w:ascii="Arial" w:eastAsia="Times New Roman" w:hAnsi="Arial" w:cs="Arial"/>
          <w:lang w:val="en-AU"/>
        </w:rPr>
        <w:t xml:space="preserve">All </w:t>
      </w:r>
      <w:r w:rsidR="00EC4A07" w:rsidRPr="0070072F">
        <w:rPr>
          <w:rFonts w:ascii="Arial" w:eastAsia="Times New Roman" w:hAnsi="Arial" w:cs="Arial"/>
          <w:lang w:val="en-AU"/>
        </w:rPr>
        <w:t>transfers</w:t>
      </w:r>
      <w:r w:rsidRPr="0070072F">
        <w:rPr>
          <w:rFonts w:ascii="Arial" w:eastAsia="Times New Roman" w:hAnsi="Arial" w:cs="Arial"/>
          <w:lang w:val="en-AU"/>
        </w:rPr>
        <w:t xml:space="preserve"> received </w:t>
      </w:r>
      <w:r w:rsidRPr="00CD32EE">
        <w:rPr>
          <w:rFonts w:ascii="Arial" w:eastAsia="Times New Roman" w:hAnsi="Arial" w:cs="Arial"/>
          <w:lang w:val="en-AU"/>
        </w:rPr>
        <w:t>before 90 days prior to arriv</w:t>
      </w:r>
      <w:r w:rsidR="00406CEB" w:rsidRPr="00CD32EE">
        <w:rPr>
          <w:rFonts w:ascii="Arial" w:eastAsia="Times New Roman" w:hAnsi="Arial" w:cs="Arial"/>
          <w:lang w:val="en-AU"/>
        </w:rPr>
        <w:t>al will not incur a processing</w:t>
      </w:r>
      <w:r w:rsidRPr="00CD32EE">
        <w:rPr>
          <w:rFonts w:ascii="Arial" w:eastAsia="Times New Roman" w:hAnsi="Arial" w:cs="Arial"/>
          <w:lang w:val="en-AU"/>
        </w:rPr>
        <w:t xml:space="preserve"> fee.  </w:t>
      </w:r>
    </w:p>
    <w:p w:rsidR="0041729A" w:rsidRPr="00CD32EE" w:rsidRDefault="00EC4A07" w:rsidP="0070072F">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All transfers</w:t>
      </w:r>
      <w:r w:rsidR="0041729A" w:rsidRPr="00CD32EE">
        <w:rPr>
          <w:rFonts w:ascii="Arial" w:eastAsia="Times New Roman" w:hAnsi="Arial" w:cs="Arial"/>
          <w:lang w:val="en-AU"/>
        </w:rPr>
        <w:t xml:space="preserve"> received between 60 and 90 days prior to arriv</w:t>
      </w:r>
      <w:r w:rsidR="00406CEB" w:rsidRPr="00CD32EE">
        <w:rPr>
          <w:rFonts w:ascii="Arial" w:eastAsia="Times New Roman" w:hAnsi="Arial" w:cs="Arial"/>
          <w:lang w:val="en-AU"/>
        </w:rPr>
        <w:t>al will incur a $15 processing</w:t>
      </w:r>
      <w:r w:rsidR="0041729A" w:rsidRPr="00CD32EE">
        <w:rPr>
          <w:rFonts w:ascii="Arial" w:eastAsia="Times New Roman" w:hAnsi="Arial" w:cs="Arial"/>
          <w:lang w:val="en-AU"/>
        </w:rPr>
        <w:t xml:space="preserve"> fee.</w:t>
      </w:r>
    </w:p>
    <w:p w:rsidR="0041729A" w:rsidRPr="00CD32EE" w:rsidRDefault="00EC4A07" w:rsidP="0070072F">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All transfers</w:t>
      </w:r>
      <w:r w:rsidR="0041729A" w:rsidRPr="00CD32EE">
        <w:rPr>
          <w:rFonts w:ascii="Arial" w:eastAsia="Times New Roman" w:hAnsi="Arial" w:cs="Arial"/>
          <w:lang w:val="en-AU"/>
        </w:rPr>
        <w:t xml:space="preserve"> received between 30 and 60 da</w:t>
      </w:r>
      <w:r w:rsidR="00406CEB" w:rsidRPr="00CD32EE">
        <w:rPr>
          <w:rFonts w:ascii="Arial" w:eastAsia="Times New Roman" w:hAnsi="Arial" w:cs="Arial"/>
          <w:lang w:val="en-AU"/>
        </w:rPr>
        <w:t>ys will incur a $30 processing</w:t>
      </w:r>
      <w:r w:rsidR="0041729A" w:rsidRPr="00CD32EE">
        <w:rPr>
          <w:rFonts w:ascii="Arial" w:eastAsia="Times New Roman" w:hAnsi="Arial" w:cs="Arial"/>
          <w:lang w:val="en-AU"/>
        </w:rPr>
        <w:t xml:space="preserve"> fee. </w:t>
      </w:r>
    </w:p>
    <w:p w:rsidR="00406CEB" w:rsidRPr="00CD32EE" w:rsidRDefault="00EC4A07" w:rsidP="00477A20">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No transfers will be granted</w:t>
      </w:r>
      <w:r w:rsidR="0041729A" w:rsidRPr="00CD32EE">
        <w:rPr>
          <w:rFonts w:ascii="Arial" w:eastAsia="Times New Roman" w:hAnsi="Arial" w:cs="Arial"/>
          <w:lang w:val="en-AU"/>
        </w:rPr>
        <w:t xml:space="preserve"> after 30 </w:t>
      </w:r>
      <w:r w:rsidR="00406CEB" w:rsidRPr="00CD32EE">
        <w:rPr>
          <w:rFonts w:ascii="Arial" w:eastAsia="Times New Roman" w:hAnsi="Arial" w:cs="Arial"/>
          <w:lang w:val="en-AU"/>
        </w:rPr>
        <w:t>days prior to your arrival date and your site will be forfeited unless full payment is made.</w:t>
      </w:r>
    </w:p>
    <w:p w:rsidR="00406CEB" w:rsidRPr="00406CEB" w:rsidRDefault="00406CEB" w:rsidP="00406CEB">
      <w:pPr>
        <w:widowControl/>
        <w:spacing w:line="276" w:lineRule="auto"/>
        <w:ind w:left="1701"/>
        <w:jc w:val="both"/>
        <w:rPr>
          <w:rFonts w:ascii="Arial" w:eastAsia="Times New Roman" w:hAnsi="Arial" w:cs="Arial"/>
          <w:color w:val="FF0000"/>
          <w:lang w:val="en-AU"/>
        </w:rPr>
      </w:pPr>
    </w:p>
    <w:p w:rsidR="0041729A" w:rsidRDefault="0041729A" w:rsidP="0041729A">
      <w:pPr>
        <w:spacing w:line="200" w:lineRule="exact"/>
        <w:rPr>
          <w:sz w:val="20"/>
          <w:szCs w:val="20"/>
        </w:rPr>
      </w:pPr>
    </w:p>
    <w:p w:rsidR="0041729A" w:rsidRPr="00CD32EE" w:rsidRDefault="008569A7" w:rsidP="00524A01">
      <w:pPr>
        <w:pStyle w:val="Heading2"/>
        <w:keepNext/>
        <w:widowControl/>
        <w:numPr>
          <w:ilvl w:val="1"/>
          <w:numId w:val="2"/>
        </w:numPr>
        <w:spacing w:after="120"/>
        <w:ind w:left="1276" w:hanging="709"/>
        <w:rPr>
          <w:rFonts w:eastAsia="Times New Roman" w:cs="Arial"/>
          <w:iCs/>
          <w:szCs w:val="28"/>
          <w:lang w:val="en-AU"/>
        </w:rPr>
      </w:pPr>
      <w:bookmarkStart w:id="89" w:name="_Toc491443543"/>
      <w:bookmarkStart w:id="90" w:name="_Toc80603692"/>
      <w:r w:rsidRPr="00CD32EE">
        <w:rPr>
          <w:rFonts w:eastAsia="Times New Roman" w:cs="Arial"/>
          <w:iCs/>
          <w:szCs w:val="28"/>
          <w:lang w:val="en-AU"/>
        </w:rPr>
        <w:t>O</w:t>
      </w:r>
      <w:r w:rsidR="0041729A" w:rsidRPr="00CD32EE">
        <w:rPr>
          <w:rFonts w:eastAsia="Times New Roman" w:cs="Arial"/>
          <w:iCs/>
          <w:szCs w:val="28"/>
          <w:lang w:val="en-AU"/>
        </w:rPr>
        <w:t>ther</w:t>
      </w:r>
      <w:r w:rsidRPr="00CD32EE">
        <w:rPr>
          <w:rFonts w:eastAsia="Times New Roman" w:cs="Arial"/>
          <w:iCs/>
          <w:szCs w:val="28"/>
          <w:lang w:val="en-AU"/>
        </w:rPr>
        <w:t xml:space="preserve"> Than Peak Season T</w:t>
      </w:r>
      <w:r w:rsidR="0041729A" w:rsidRPr="00CD32EE">
        <w:rPr>
          <w:rFonts w:eastAsia="Times New Roman" w:cs="Arial"/>
          <w:iCs/>
          <w:szCs w:val="28"/>
          <w:lang w:val="en-AU"/>
        </w:rPr>
        <w:t>ransfers:</w:t>
      </w:r>
      <w:bookmarkEnd w:id="89"/>
      <w:bookmarkEnd w:id="90"/>
    </w:p>
    <w:p w:rsidR="0041729A" w:rsidRPr="00CD32EE" w:rsidRDefault="00AA3BE5" w:rsidP="0070072F">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All transfers received 45 days prior to arrival will</w:t>
      </w:r>
      <w:r w:rsidR="002F2D62" w:rsidRPr="00CD32EE">
        <w:rPr>
          <w:rFonts w:ascii="Arial" w:eastAsia="Times New Roman" w:hAnsi="Arial" w:cs="Arial"/>
          <w:lang w:val="en-AU"/>
        </w:rPr>
        <w:t xml:space="preserve"> not incur a</w:t>
      </w:r>
      <w:r w:rsidRPr="00CD32EE">
        <w:rPr>
          <w:rFonts w:ascii="Arial" w:eastAsia="Times New Roman" w:hAnsi="Arial" w:cs="Arial"/>
          <w:lang w:val="en-AU"/>
        </w:rPr>
        <w:t xml:space="preserve"> processing fee</w:t>
      </w:r>
      <w:r w:rsidR="002F2D62" w:rsidRPr="00CD32EE">
        <w:rPr>
          <w:rFonts w:ascii="Arial" w:eastAsia="Times New Roman" w:hAnsi="Arial" w:cs="Arial"/>
          <w:lang w:val="en-AU"/>
        </w:rPr>
        <w:t>.</w:t>
      </w:r>
    </w:p>
    <w:p w:rsidR="002F2D62" w:rsidRPr="00CD32EE" w:rsidRDefault="002F2D62" w:rsidP="002F2D62">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All transfers received between 45 and 30 days prior to arrival will incur a $15 processing fee.</w:t>
      </w:r>
    </w:p>
    <w:p w:rsidR="002F2D62" w:rsidRPr="00CD32EE" w:rsidRDefault="002F2D62" w:rsidP="002F2D62">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 xml:space="preserve">All transfers received between 14 and 30 days will incur a $30 processing fee. </w:t>
      </w:r>
    </w:p>
    <w:p w:rsidR="00AA3BE5" w:rsidRPr="00CD32EE" w:rsidRDefault="00AA3BE5" w:rsidP="00AA3BE5">
      <w:pPr>
        <w:widowControl/>
        <w:numPr>
          <w:ilvl w:val="0"/>
          <w:numId w:val="37"/>
        </w:numPr>
        <w:spacing w:line="276" w:lineRule="auto"/>
        <w:ind w:left="1701" w:hanging="425"/>
        <w:jc w:val="both"/>
        <w:rPr>
          <w:rFonts w:ascii="Arial" w:eastAsia="Times New Roman" w:hAnsi="Arial" w:cs="Arial"/>
          <w:lang w:val="en-AU"/>
        </w:rPr>
      </w:pPr>
      <w:r w:rsidRPr="00CD32EE">
        <w:rPr>
          <w:rFonts w:ascii="Arial" w:eastAsia="Times New Roman" w:hAnsi="Arial" w:cs="Arial"/>
          <w:lang w:val="en-AU"/>
        </w:rPr>
        <w:t>No transfers will be granted after 14 days prior to your arrival date and your site will be forfeited unless full payment is made.</w:t>
      </w:r>
    </w:p>
    <w:p w:rsidR="0041729A" w:rsidRDefault="0041729A" w:rsidP="008569A7">
      <w:pPr>
        <w:widowControl/>
        <w:spacing w:line="276" w:lineRule="auto"/>
        <w:ind w:left="1701"/>
        <w:jc w:val="both"/>
        <w:rPr>
          <w:rFonts w:ascii="Arial" w:eastAsia="Times New Roman" w:hAnsi="Arial" w:cs="Arial"/>
          <w:color w:val="FF0000"/>
          <w:lang w:val="en-AU"/>
        </w:rPr>
      </w:pPr>
    </w:p>
    <w:p w:rsidR="00477A20" w:rsidRPr="00406CEB" w:rsidRDefault="00477A20" w:rsidP="00477A20">
      <w:pPr>
        <w:widowControl/>
        <w:spacing w:line="276" w:lineRule="auto"/>
        <w:ind w:left="1701"/>
        <w:jc w:val="both"/>
        <w:rPr>
          <w:rFonts w:ascii="Arial" w:eastAsia="Times New Roman" w:hAnsi="Arial" w:cs="Arial"/>
          <w:color w:val="FF0000"/>
          <w:lang w:val="en-AU"/>
        </w:rPr>
      </w:pPr>
    </w:p>
    <w:p w:rsidR="008569A7" w:rsidRPr="00524A01" w:rsidRDefault="00AA3BE5" w:rsidP="008569A7">
      <w:pPr>
        <w:pStyle w:val="Heading2"/>
        <w:keepNext/>
        <w:widowControl/>
        <w:numPr>
          <w:ilvl w:val="1"/>
          <w:numId w:val="2"/>
        </w:numPr>
        <w:spacing w:after="120"/>
        <w:ind w:left="1276"/>
        <w:rPr>
          <w:rFonts w:eastAsia="Times New Roman" w:cs="Arial"/>
          <w:iCs/>
          <w:szCs w:val="28"/>
          <w:lang w:val="en-AU"/>
        </w:rPr>
      </w:pPr>
      <w:bookmarkStart w:id="91" w:name="_Toc80603693"/>
      <w:r>
        <w:rPr>
          <w:rFonts w:eastAsia="Times New Roman" w:cs="Arial"/>
          <w:iCs/>
          <w:szCs w:val="28"/>
          <w:lang w:val="en-AU"/>
        </w:rPr>
        <w:t>T</w:t>
      </w:r>
      <w:r w:rsidR="008569A7" w:rsidRPr="00524A01">
        <w:rPr>
          <w:rFonts w:eastAsia="Times New Roman" w:cs="Arial"/>
          <w:iCs/>
          <w:szCs w:val="28"/>
          <w:lang w:val="en-AU"/>
        </w:rPr>
        <w:t>ransfers</w:t>
      </w:r>
      <w:r>
        <w:rPr>
          <w:rFonts w:eastAsia="Times New Roman" w:cs="Arial"/>
          <w:iCs/>
          <w:szCs w:val="28"/>
          <w:lang w:val="en-AU"/>
        </w:rPr>
        <w:t xml:space="preserve"> from season to season or family</w:t>
      </w:r>
      <w:r w:rsidR="008569A7" w:rsidRPr="00524A01">
        <w:rPr>
          <w:rFonts w:eastAsia="Times New Roman" w:cs="Arial"/>
          <w:iCs/>
          <w:szCs w:val="28"/>
          <w:lang w:val="en-AU"/>
        </w:rPr>
        <w:t>:</w:t>
      </w:r>
      <w:bookmarkEnd w:id="91"/>
    </w:p>
    <w:p w:rsidR="0041729A" w:rsidRDefault="0041729A" w:rsidP="0041729A">
      <w:pPr>
        <w:spacing w:before="5" w:line="190" w:lineRule="exact"/>
        <w:rPr>
          <w:sz w:val="19"/>
          <w:szCs w:val="19"/>
        </w:rPr>
      </w:pPr>
    </w:p>
    <w:p w:rsidR="00AC3289" w:rsidRPr="002A5315" w:rsidRDefault="00AC3289" w:rsidP="002A5315">
      <w:pPr>
        <w:widowControl/>
        <w:tabs>
          <w:tab w:val="left" w:pos="567"/>
        </w:tabs>
        <w:spacing w:after="120" w:line="276" w:lineRule="auto"/>
        <w:ind w:left="1276"/>
        <w:jc w:val="both"/>
        <w:rPr>
          <w:rFonts w:ascii="Arial" w:eastAsia="Times New Roman" w:hAnsi="Arial" w:cs="Arial"/>
          <w:lang w:val="en-AU"/>
        </w:rPr>
      </w:pPr>
      <w:r w:rsidRPr="002A5315">
        <w:rPr>
          <w:rFonts w:ascii="Arial" w:eastAsia="Times New Roman" w:hAnsi="Arial" w:cs="Arial"/>
          <w:lang w:val="en-AU"/>
        </w:rPr>
        <w:t xml:space="preserve">Bookings can only be transferred for one season and then they either need to be paid for in full or forfeited for the season after that.  </w:t>
      </w:r>
    </w:p>
    <w:p w:rsidR="00AC3289" w:rsidRDefault="00AC3289" w:rsidP="002A5315">
      <w:pPr>
        <w:widowControl/>
        <w:tabs>
          <w:tab w:val="left" w:pos="567"/>
        </w:tabs>
        <w:spacing w:after="120" w:line="276" w:lineRule="auto"/>
        <w:ind w:left="1276"/>
        <w:jc w:val="both"/>
        <w:rPr>
          <w:rFonts w:ascii="Arial" w:eastAsia="Times New Roman" w:hAnsi="Arial" w:cs="Arial"/>
          <w:lang w:val="en-AU"/>
        </w:rPr>
      </w:pPr>
      <w:r w:rsidRPr="002A5315">
        <w:rPr>
          <w:rFonts w:ascii="Arial" w:eastAsia="Times New Roman" w:hAnsi="Arial" w:cs="Arial"/>
          <w:lang w:val="en-AU"/>
        </w:rPr>
        <w:t>A site can only be transferred to f</w:t>
      </w:r>
      <w:r w:rsidR="00382BA1" w:rsidRPr="002A5315">
        <w:rPr>
          <w:rFonts w:ascii="Arial" w:eastAsia="Times New Roman" w:hAnsi="Arial" w:cs="Arial"/>
          <w:lang w:val="en-AU"/>
        </w:rPr>
        <w:t xml:space="preserve">amily </w:t>
      </w:r>
      <w:r w:rsidR="007F4FB8" w:rsidRPr="002A5315">
        <w:rPr>
          <w:rFonts w:ascii="Arial" w:eastAsia="Times New Roman" w:hAnsi="Arial" w:cs="Arial"/>
          <w:lang w:val="en-AU"/>
        </w:rPr>
        <w:t xml:space="preserve">members </w:t>
      </w:r>
      <w:r w:rsidR="00382BA1" w:rsidRPr="002A5315">
        <w:rPr>
          <w:rFonts w:ascii="Arial" w:eastAsia="Times New Roman" w:hAnsi="Arial" w:cs="Arial"/>
          <w:lang w:val="en-AU"/>
        </w:rPr>
        <w:t>if don</w:t>
      </w:r>
      <w:r w:rsidRPr="002A5315">
        <w:rPr>
          <w:rFonts w:ascii="Arial" w:eastAsia="Times New Roman" w:hAnsi="Arial" w:cs="Arial"/>
          <w:lang w:val="en-AU"/>
        </w:rPr>
        <w:t>e before 90 days prior to arrival.  After 90 days prior sites will always be offered to those guests on the waiting list before it can be transferred over to family</w:t>
      </w:r>
      <w:r w:rsidR="007F4FB8" w:rsidRPr="002A5315">
        <w:rPr>
          <w:rFonts w:ascii="Arial" w:eastAsia="Times New Roman" w:hAnsi="Arial" w:cs="Arial"/>
          <w:lang w:val="en-AU"/>
        </w:rPr>
        <w:t xml:space="preserve"> members</w:t>
      </w:r>
      <w:r w:rsidRPr="002A5315">
        <w:rPr>
          <w:rFonts w:ascii="Arial" w:eastAsia="Times New Roman" w:hAnsi="Arial" w:cs="Arial"/>
          <w:lang w:val="en-AU"/>
        </w:rPr>
        <w:t xml:space="preserve">. </w:t>
      </w:r>
    </w:p>
    <w:p w:rsidR="00CD32EE" w:rsidRDefault="00CD32EE" w:rsidP="002A5315">
      <w:pPr>
        <w:widowControl/>
        <w:tabs>
          <w:tab w:val="left" w:pos="567"/>
        </w:tabs>
        <w:spacing w:after="120" w:line="276" w:lineRule="auto"/>
        <w:ind w:left="1276"/>
        <w:jc w:val="both"/>
        <w:rPr>
          <w:rFonts w:ascii="Arial" w:eastAsia="Times New Roman" w:hAnsi="Arial" w:cs="Arial"/>
          <w:lang w:val="en-AU"/>
        </w:rPr>
      </w:pPr>
    </w:p>
    <w:p w:rsidR="00EE327C" w:rsidRDefault="00EE327C" w:rsidP="00EE327C">
      <w:pPr>
        <w:pStyle w:val="Heading2"/>
        <w:keepNext/>
        <w:widowControl/>
        <w:numPr>
          <w:ilvl w:val="1"/>
          <w:numId w:val="2"/>
        </w:numPr>
        <w:spacing w:after="120"/>
        <w:ind w:left="1276"/>
        <w:rPr>
          <w:rFonts w:eastAsia="Times New Roman" w:cs="Arial"/>
          <w:iCs/>
          <w:szCs w:val="28"/>
          <w:lang w:val="en-AU"/>
        </w:rPr>
      </w:pPr>
      <w:bookmarkStart w:id="92" w:name="_Toc80603694"/>
      <w:r>
        <w:rPr>
          <w:rFonts w:eastAsia="Times New Roman" w:cs="Arial"/>
          <w:iCs/>
          <w:szCs w:val="28"/>
          <w:lang w:val="en-AU"/>
        </w:rPr>
        <w:t>Emergency transfers</w:t>
      </w:r>
      <w:r w:rsidR="00FF25D6">
        <w:rPr>
          <w:rFonts w:eastAsia="Times New Roman" w:cs="Arial"/>
          <w:iCs/>
          <w:szCs w:val="28"/>
          <w:lang w:val="en-AU"/>
        </w:rPr>
        <w:t xml:space="preserve"> and Credit Transfers</w:t>
      </w:r>
      <w:r w:rsidRPr="00EE327C">
        <w:rPr>
          <w:rFonts w:eastAsia="Times New Roman" w:cs="Arial"/>
          <w:iCs/>
          <w:szCs w:val="28"/>
          <w:lang w:val="en-AU"/>
        </w:rPr>
        <w:t>:</w:t>
      </w:r>
      <w:bookmarkEnd w:id="92"/>
    </w:p>
    <w:p w:rsidR="00EE327C" w:rsidRPr="00CD32EE" w:rsidRDefault="00EE327C" w:rsidP="00EE327C">
      <w:pPr>
        <w:pStyle w:val="Heading2"/>
        <w:keepNext/>
        <w:widowControl/>
        <w:spacing w:after="120"/>
        <w:ind w:left="784" w:firstLine="0"/>
        <w:rPr>
          <w:rFonts w:eastAsia="Times New Roman" w:cs="Arial"/>
          <w:b w:val="0"/>
          <w:iCs/>
          <w:szCs w:val="28"/>
          <w:lang w:val="en-AU"/>
        </w:rPr>
      </w:pPr>
      <w:r w:rsidRPr="00CD32EE">
        <w:rPr>
          <w:rFonts w:eastAsia="Times New Roman" w:cs="Arial"/>
          <w:iCs/>
          <w:szCs w:val="28"/>
          <w:lang w:val="en-AU"/>
        </w:rPr>
        <w:t xml:space="preserve">     </w:t>
      </w:r>
      <w:r w:rsidRPr="00CD32EE">
        <w:rPr>
          <w:rFonts w:eastAsia="Times New Roman" w:cs="Arial"/>
          <w:b w:val="0"/>
          <w:iCs/>
          <w:szCs w:val="28"/>
          <w:lang w:val="en-AU"/>
        </w:rPr>
        <w:t xml:space="preserve">  </w:t>
      </w:r>
      <w:bookmarkStart w:id="93" w:name="_Toc493247839"/>
      <w:bookmarkStart w:id="94" w:name="_Toc80603695"/>
      <w:r w:rsidRPr="00CD32EE">
        <w:rPr>
          <w:rFonts w:eastAsia="Times New Roman" w:cs="Arial"/>
          <w:b w:val="0"/>
          <w:iCs/>
          <w:szCs w:val="28"/>
          <w:lang w:val="en-AU"/>
        </w:rPr>
        <w:t>Emergency transfers</w:t>
      </w:r>
      <w:r w:rsidR="00FF25D6" w:rsidRPr="00CD32EE">
        <w:rPr>
          <w:rFonts w:eastAsia="Times New Roman" w:cs="Arial"/>
          <w:b w:val="0"/>
          <w:iCs/>
          <w:szCs w:val="28"/>
          <w:lang w:val="en-AU"/>
        </w:rPr>
        <w:t xml:space="preserve"> and Credit Transfers</w:t>
      </w:r>
      <w:r w:rsidRPr="00CD32EE">
        <w:rPr>
          <w:rFonts w:eastAsia="Times New Roman" w:cs="Arial"/>
          <w:b w:val="0"/>
          <w:iCs/>
          <w:szCs w:val="28"/>
          <w:lang w:val="en-AU"/>
        </w:rPr>
        <w:t xml:space="preserve"> will be at the discretion of the Parks Manager</w:t>
      </w:r>
      <w:bookmarkEnd w:id="93"/>
      <w:bookmarkEnd w:id="94"/>
    </w:p>
    <w:p w:rsidR="00EE327C" w:rsidRPr="00EE327C" w:rsidRDefault="00EE327C" w:rsidP="002A5315">
      <w:pPr>
        <w:widowControl/>
        <w:tabs>
          <w:tab w:val="left" w:pos="567"/>
        </w:tabs>
        <w:spacing w:after="120" w:line="276" w:lineRule="auto"/>
        <w:ind w:left="1276"/>
        <w:jc w:val="both"/>
        <w:rPr>
          <w:rFonts w:ascii="Arial" w:eastAsia="Times New Roman" w:hAnsi="Arial" w:cs="Arial"/>
          <w:lang w:val="en-AU"/>
        </w:rPr>
      </w:pPr>
    </w:p>
    <w:p w:rsidR="00EC4A07" w:rsidRPr="0041729A" w:rsidRDefault="00EC4A07" w:rsidP="00BA07E7">
      <w:pPr>
        <w:pStyle w:val="BodyText"/>
        <w:spacing w:before="96" w:line="208" w:lineRule="auto"/>
        <w:ind w:left="720" w:right="118"/>
        <w:jc w:val="both"/>
      </w:pPr>
    </w:p>
    <w:p w:rsidR="003F32F9" w:rsidRPr="00524A01" w:rsidRDefault="00C3298E" w:rsidP="00524A01">
      <w:pPr>
        <w:widowControl/>
        <w:numPr>
          <w:ilvl w:val="0"/>
          <w:numId w:val="2"/>
        </w:numPr>
        <w:spacing w:after="120" w:line="276" w:lineRule="auto"/>
        <w:ind w:left="567" w:hanging="567"/>
        <w:jc w:val="both"/>
        <w:outlineLvl w:val="0"/>
        <w:rPr>
          <w:rFonts w:ascii="Arial" w:eastAsia="Times New Roman" w:hAnsi="Arial" w:cs="Arial"/>
          <w:b/>
          <w:caps/>
          <w:sz w:val="24"/>
          <w:szCs w:val="24"/>
          <w:lang w:val="en-AU"/>
        </w:rPr>
      </w:pPr>
      <w:bookmarkStart w:id="95" w:name="_Toc491443544"/>
      <w:bookmarkStart w:id="96" w:name="_Toc80603696"/>
      <w:r w:rsidRPr="00524A01">
        <w:rPr>
          <w:rFonts w:ascii="Arial" w:eastAsia="Times New Roman" w:hAnsi="Arial" w:cs="Arial"/>
          <w:b/>
          <w:caps/>
          <w:sz w:val="24"/>
          <w:szCs w:val="24"/>
          <w:lang w:val="en-AU"/>
        </w:rPr>
        <w:t>REFUND</w:t>
      </w:r>
      <w:bookmarkEnd w:id="95"/>
      <w:bookmarkEnd w:id="96"/>
    </w:p>
    <w:p w:rsidR="003F32F9" w:rsidRDefault="003F32F9">
      <w:pPr>
        <w:spacing w:before="3" w:line="120" w:lineRule="exact"/>
        <w:rPr>
          <w:sz w:val="12"/>
          <w:szCs w:val="12"/>
        </w:rPr>
      </w:pPr>
    </w:p>
    <w:p w:rsidR="003F32F9" w:rsidRPr="00720944" w:rsidRDefault="00C3298E" w:rsidP="002A5315">
      <w:pPr>
        <w:widowControl/>
        <w:tabs>
          <w:tab w:val="left" w:pos="567"/>
        </w:tabs>
        <w:spacing w:after="120" w:line="276" w:lineRule="auto"/>
        <w:ind w:left="567"/>
        <w:jc w:val="both"/>
        <w:rPr>
          <w:rFonts w:ascii="Arial" w:eastAsia="Times New Roman" w:hAnsi="Arial" w:cs="Arial"/>
          <w:color w:val="000000" w:themeColor="text1"/>
          <w:lang w:val="en-AU"/>
        </w:rPr>
      </w:pPr>
      <w:r w:rsidRPr="00406CEB">
        <w:rPr>
          <w:rFonts w:ascii="Arial" w:eastAsia="Times New Roman" w:hAnsi="Arial" w:cs="Arial"/>
          <w:lang w:val="en-AU"/>
        </w:rPr>
        <w:t xml:space="preserve">All requests for </w:t>
      </w:r>
      <w:r w:rsidR="009476B4">
        <w:rPr>
          <w:rFonts w:ascii="Arial" w:eastAsia="Times New Roman" w:hAnsi="Arial" w:cs="Arial"/>
          <w:lang w:val="en-AU"/>
        </w:rPr>
        <w:t xml:space="preserve">a </w:t>
      </w:r>
      <w:r w:rsidRPr="00406CEB">
        <w:rPr>
          <w:rFonts w:ascii="Arial" w:eastAsia="Times New Roman" w:hAnsi="Arial" w:cs="Arial"/>
          <w:lang w:val="en-AU"/>
        </w:rPr>
        <w:t xml:space="preserve">refund must be </w:t>
      </w:r>
      <w:r w:rsidR="009476B4" w:rsidRPr="00720944">
        <w:rPr>
          <w:rFonts w:ascii="Arial" w:eastAsia="Times New Roman" w:hAnsi="Arial" w:cs="Arial"/>
          <w:color w:val="000000" w:themeColor="text1"/>
          <w:lang w:val="en-AU"/>
        </w:rPr>
        <w:t xml:space="preserve">applied for through the online </w:t>
      </w:r>
      <w:r w:rsidR="000F5A8B" w:rsidRPr="00720944">
        <w:rPr>
          <w:rFonts w:ascii="Arial" w:eastAsia="Times New Roman" w:hAnsi="Arial" w:cs="Arial"/>
          <w:color w:val="000000" w:themeColor="text1"/>
          <w:lang w:val="en-AU"/>
        </w:rPr>
        <w:t xml:space="preserve">refund </w:t>
      </w:r>
      <w:r w:rsidR="009476B4" w:rsidRPr="00720944">
        <w:rPr>
          <w:rFonts w:ascii="Arial" w:eastAsia="Times New Roman" w:hAnsi="Arial" w:cs="Arial"/>
          <w:color w:val="000000" w:themeColor="text1"/>
          <w:lang w:val="en-AU"/>
        </w:rPr>
        <w:t>form found on our website.  It is a requirement that ea</w:t>
      </w:r>
      <w:r w:rsidR="00174A9E" w:rsidRPr="00720944">
        <w:rPr>
          <w:rFonts w:ascii="Arial" w:eastAsia="Times New Roman" w:hAnsi="Arial" w:cs="Arial"/>
          <w:color w:val="000000" w:themeColor="text1"/>
          <w:lang w:val="en-AU"/>
        </w:rPr>
        <w:t>ch section is fully completed.</w:t>
      </w:r>
      <w:r w:rsidR="009476B4" w:rsidRPr="00720944">
        <w:rPr>
          <w:rFonts w:ascii="Arial" w:eastAsia="Times New Roman" w:hAnsi="Arial" w:cs="Arial"/>
          <w:color w:val="000000" w:themeColor="text1"/>
          <w:lang w:val="en-AU"/>
        </w:rPr>
        <w:t xml:space="preserve">  </w:t>
      </w:r>
    </w:p>
    <w:p w:rsidR="009476B4" w:rsidRPr="00720944" w:rsidRDefault="00C3298E" w:rsidP="002A5315">
      <w:pPr>
        <w:widowControl/>
        <w:tabs>
          <w:tab w:val="left" w:pos="567"/>
        </w:tabs>
        <w:spacing w:after="120" w:line="276" w:lineRule="auto"/>
        <w:ind w:left="567"/>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The refund, if granted, can be paid directly into the client’s bank account, if all relevant information including a BSB and a</w:t>
      </w:r>
      <w:r w:rsidR="0011670A" w:rsidRPr="00720944">
        <w:rPr>
          <w:rFonts w:ascii="Arial" w:eastAsia="Times New Roman" w:hAnsi="Arial" w:cs="Arial"/>
          <w:color w:val="000000" w:themeColor="text1"/>
          <w:lang w:val="en-AU"/>
        </w:rPr>
        <w:t>ccount number has been supplied</w:t>
      </w:r>
      <w:r w:rsidR="009476B4" w:rsidRPr="00720944">
        <w:rPr>
          <w:rFonts w:ascii="Arial" w:eastAsia="Times New Roman" w:hAnsi="Arial" w:cs="Arial"/>
          <w:color w:val="000000" w:themeColor="text1"/>
          <w:lang w:val="en-AU"/>
        </w:rPr>
        <w:t>.</w:t>
      </w:r>
    </w:p>
    <w:p w:rsidR="00FF25D6" w:rsidRPr="00720944" w:rsidRDefault="009476B4" w:rsidP="002A5315">
      <w:pPr>
        <w:widowControl/>
        <w:tabs>
          <w:tab w:val="left" w:pos="567"/>
        </w:tabs>
        <w:spacing w:after="120" w:line="276" w:lineRule="auto"/>
        <w:ind w:left="567"/>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C</w:t>
      </w:r>
      <w:r w:rsidR="00FF25D6" w:rsidRPr="00720944">
        <w:rPr>
          <w:rFonts w:ascii="Arial" w:eastAsia="Times New Roman" w:hAnsi="Arial" w:cs="Arial"/>
          <w:color w:val="000000" w:themeColor="text1"/>
          <w:lang w:val="en-AU"/>
        </w:rPr>
        <w:t xml:space="preserve">redit card reimbursement </w:t>
      </w:r>
      <w:r w:rsidRPr="00720944">
        <w:rPr>
          <w:rFonts w:ascii="Arial" w:eastAsia="Times New Roman" w:hAnsi="Arial" w:cs="Arial"/>
          <w:color w:val="000000" w:themeColor="text1"/>
          <w:lang w:val="en-AU"/>
        </w:rPr>
        <w:t>can only be completed when the refund is being processed back on the credit card registered in our system th</w:t>
      </w:r>
      <w:r w:rsidR="00C4040A" w:rsidRPr="00720944">
        <w:rPr>
          <w:rFonts w:ascii="Arial" w:eastAsia="Times New Roman" w:hAnsi="Arial" w:cs="Arial"/>
          <w:color w:val="000000" w:themeColor="text1"/>
          <w:lang w:val="en-AU"/>
        </w:rPr>
        <w:t>at was used to make the payment.</w:t>
      </w:r>
    </w:p>
    <w:p w:rsidR="003F32F9" w:rsidRPr="00720944" w:rsidRDefault="00C3298E" w:rsidP="002A5315">
      <w:pPr>
        <w:widowControl/>
        <w:tabs>
          <w:tab w:val="left" w:pos="567"/>
        </w:tabs>
        <w:spacing w:after="120" w:line="276" w:lineRule="auto"/>
        <w:ind w:left="567"/>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 xml:space="preserve">For all refunds where the BSB and account number are not provided, </w:t>
      </w:r>
      <w:r w:rsidR="009476B4" w:rsidRPr="00720944">
        <w:rPr>
          <w:rFonts w:ascii="Arial" w:eastAsia="Times New Roman" w:hAnsi="Arial" w:cs="Arial"/>
          <w:color w:val="000000" w:themeColor="text1"/>
          <w:lang w:val="en-AU"/>
        </w:rPr>
        <w:t xml:space="preserve">or credit card refund cannot be completed </w:t>
      </w:r>
      <w:r w:rsidRPr="00720944">
        <w:rPr>
          <w:rFonts w:ascii="Arial" w:eastAsia="Times New Roman" w:hAnsi="Arial" w:cs="Arial"/>
          <w:color w:val="000000" w:themeColor="text1"/>
          <w:lang w:val="en-AU"/>
        </w:rPr>
        <w:t>a cheque will be issued and forwarded to the client via Australia Post.</w:t>
      </w:r>
    </w:p>
    <w:p w:rsidR="00E32D2C" w:rsidRPr="00720944" w:rsidRDefault="00E32D2C" w:rsidP="002A5315">
      <w:pPr>
        <w:widowControl/>
        <w:tabs>
          <w:tab w:val="left" w:pos="567"/>
        </w:tabs>
        <w:spacing w:after="120" w:line="276" w:lineRule="auto"/>
        <w:ind w:left="567"/>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 xml:space="preserve">Please note that refunds will be given at the Managers discretion. An administration fee </w:t>
      </w:r>
      <w:r w:rsidR="00D545A2" w:rsidRPr="00720944">
        <w:rPr>
          <w:rFonts w:ascii="Arial" w:eastAsia="Times New Roman" w:hAnsi="Arial" w:cs="Arial"/>
          <w:color w:val="000000" w:themeColor="text1"/>
          <w:lang w:val="en-AU"/>
        </w:rPr>
        <w:t>may apply.</w:t>
      </w:r>
    </w:p>
    <w:p w:rsidR="00E32D2C" w:rsidRPr="00720944" w:rsidRDefault="00E32D2C" w:rsidP="00E32D2C">
      <w:pPr>
        <w:spacing w:before="12" w:line="220" w:lineRule="exact"/>
        <w:rPr>
          <w:color w:val="000000" w:themeColor="text1"/>
        </w:rPr>
      </w:pPr>
    </w:p>
    <w:p w:rsidR="003A4C56" w:rsidRPr="00720944" w:rsidRDefault="003A4C56" w:rsidP="003A4C56">
      <w:pPr>
        <w:widowControl/>
        <w:numPr>
          <w:ilvl w:val="0"/>
          <w:numId w:val="2"/>
        </w:numPr>
        <w:spacing w:after="120" w:line="276" w:lineRule="auto"/>
        <w:ind w:left="567" w:hanging="567"/>
        <w:jc w:val="both"/>
        <w:outlineLvl w:val="0"/>
        <w:rPr>
          <w:rFonts w:ascii="Arial" w:eastAsia="Times New Roman" w:hAnsi="Arial" w:cs="Arial"/>
          <w:b/>
          <w:caps/>
          <w:color w:val="000000" w:themeColor="text1"/>
          <w:sz w:val="24"/>
          <w:szCs w:val="24"/>
          <w:lang w:val="en-AU"/>
        </w:rPr>
      </w:pPr>
      <w:bookmarkStart w:id="97" w:name="_Toc80603697"/>
      <w:r w:rsidRPr="00720944">
        <w:rPr>
          <w:rFonts w:ascii="Arial" w:eastAsia="Times New Roman" w:hAnsi="Arial" w:cs="Arial"/>
          <w:b/>
          <w:caps/>
          <w:color w:val="000000" w:themeColor="text1"/>
          <w:sz w:val="24"/>
          <w:szCs w:val="24"/>
          <w:lang w:val="en-AU"/>
        </w:rPr>
        <w:t>PETS</w:t>
      </w:r>
      <w:bookmarkEnd w:id="97"/>
    </w:p>
    <w:p w:rsidR="003A4C56" w:rsidRPr="00720944" w:rsidRDefault="003A4C56" w:rsidP="003A4C56">
      <w:pPr>
        <w:spacing w:before="10" w:line="110" w:lineRule="exact"/>
        <w:rPr>
          <w:color w:val="000000" w:themeColor="text1"/>
          <w:sz w:val="11"/>
          <w:szCs w:val="11"/>
        </w:rPr>
      </w:pPr>
    </w:p>
    <w:p w:rsidR="003A4C56" w:rsidRPr="00720944" w:rsidRDefault="003A4C56" w:rsidP="003A4C56">
      <w:pPr>
        <w:pStyle w:val="Heading2"/>
        <w:keepNext/>
        <w:widowControl/>
        <w:numPr>
          <w:ilvl w:val="1"/>
          <w:numId w:val="2"/>
        </w:numPr>
        <w:spacing w:after="120"/>
        <w:ind w:left="1276" w:hanging="709"/>
        <w:rPr>
          <w:rFonts w:eastAsia="Times New Roman" w:cs="Arial"/>
          <w:iCs/>
          <w:color w:val="000000" w:themeColor="text1"/>
          <w:szCs w:val="28"/>
          <w:lang w:val="en-AU"/>
        </w:rPr>
      </w:pPr>
      <w:bookmarkStart w:id="98" w:name="_Toc80603698"/>
      <w:r w:rsidRPr="00720944">
        <w:rPr>
          <w:rFonts w:eastAsia="Times New Roman" w:cs="Arial"/>
          <w:iCs/>
          <w:color w:val="000000" w:themeColor="text1"/>
          <w:szCs w:val="28"/>
          <w:lang w:val="en-AU"/>
        </w:rPr>
        <w:t>Peak Season</w:t>
      </w:r>
      <w:bookmarkEnd w:id="98"/>
    </w:p>
    <w:p w:rsidR="003A4C56" w:rsidRPr="00720944" w:rsidRDefault="003A4C56" w:rsidP="003A4C56">
      <w:pPr>
        <w:widowControl/>
        <w:tabs>
          <w:tab w:val="left" w:pos="567"/>
        </w:tabs>
        <w:spacing w:after="120" w:line="276" w:lineRule="auto"/>
        <w:ind w:left="1276"/>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No Pets are permitted within the Parks in Peak Season</w:t>
      </w:r>
    </w:p>
    <w:p w:rsidR="00554441" w:rsidRPr="00720944" w:rsidRDefault="00554441" w:rsidP="003A4C56">
      <w:pPr>
        <w:widowControl/>
        <w:tabs>
          <w:tab w:val="left" w:pos="567"/>
        </w:tabs>
        <w:spacing w:after="120" w:line="276" w:lineRule="auto"/>
        <w:ind w:left="1276"/>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 xml:space="preserve">Refer to </w:t>
      </w:r>
      <w:hyperlink r:id="rId11" w:history="1">
        <w:r w:rsidRPr="00720944">
          <w:rPr>
            <w:rStyle w:val="Hyperlink"/>
            <w:rFonts w:ascii="Arial" w:eastAsia="Times New Roman" w:hAnsi="Arial" w:cs="Arial"/>
            <w:color w:val="000000" w:themeColor="text1"/>
            <w:lang w:val="en-AU"/>
          </w:rPr>
          <w:t>www.surfsidepark.com.au</w:t>
        </w:r>
      </w:hyperlink>
      <w:r w:rsidRPr="00720944">
        <w:rPr>
          <w:rFonts w:ascii="Arial" w:eastAsia="Times New Roman" w:hAnsi="Arial" w:cs="Arial"/>
          <w:color w:val="000000" w:themeColor="text1"/>
          <w:lang w:val="en-AU"/>
        </w:rPr>
        <w:t xml:space="preserve"> for peak season dates.</w:t>
      </w:r>
    </w:p>
    <w:p w:rsidR="003A4C56" w:rsidRPr="00720944" w:rsidRDefault="003A4C56" w:rsidP="003A4C56">
      <w:pPr>
        <w:spacing w:line="220" w:lineRule="exact"/>
        <w:rPr>
          <w:color w:val="000000" w:themeColor="text1"/>
        </w:rPr>
      </w:pPr>
    </w:p>
    <w:p w:rsidR="003A4C56" w:rsidRPr="00720944" w:rsidRDefault="003A4C56" w:rsidP="003A4C56">
      <w:pPr>
        <w:pStyle w:val="Heading2"/>
        <w:keepNext/>
        <w:widowControl/>
        <w:numPr>
          <w:ilvl w:val="1"/>
          <w:numId w:val="2"/>
        </w:numPr>
        <w:spacing w:after="120"/>
        <w:ind w:left="1276" w:hanging="709"/>
        <w:rPr>
          <w:rFonts w:eastAsia="Times New Roman" w:cs="Arial"/>
          <w:iCs/>
          <w:color w:val="000000" w:themeColor="text1"/>
          <w:szCs w:val="28"/>
          <w:lang w:val="en-AU"/>
        </w:rPr>
      </w:pPr>
      <w:bookmarkStart w:id="99" w:name="_Toc80603699"/>
      <w:r w:rsidRPr="00720944">
        <w:rPr>
          <w:rFonts w:eastAsia="Times New Roman" w:cs="Arial"/>
          <w:iCs/>
          <w:color w:val="000000" w:themeColor="text1"/>
          <w:szCs w:val="28"/>
          <w:lang w:val="en-AU"/>
        </w:rPr>
        <w:t>Cabins</w:t>
      </w:r>
      <w:bookmarkEnd w:id="99"/>
    </w:p>
    <w:p w:rsidR="003A4C56" w:rsidRPr="00720944" w:rsidRDefault="003A4C56" w:rsidP="003A4C56">
      <w:pPr>
        <w:widowControl/>
        <w:tabs>
          <w:tab w:val="left" w:pos="567"/>
        </w:tabs>
        <w:spacing w:after="120" w:line="276" w:lineRule="auto"/>
        <w:ind w:left="1276"/>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No Pets are permitted in or around cabins at any times.</w:t>
      </w:r>
    </w:p>
    <w:p w:rsidR="003A4C56" w:rsidRPr="00720944" w:rsidRDefault="003A4C56" w:rsidP="003A4C56">
      <w:pPr>
        <w:widowControl/>
        <w:tabs>
          <w:tab w:val="left" w:pos="567"/>
        </w:tabs>
        <w:spacing w:line="276" w:lineRule="auto"/>
        <w:ind w:left="1276"/>
        <w:jc w:val="both"/>
        <w:rPr>
          <w:rFonts w:ascii="Arial" w:eastAsia="Times New Roman" w:hAnsi="Arial" w:cs="Arial"/>
          <w:color w:val="000000" w:themeColor="text1"/>
          <w:lang w:val="en-AU"/>
        </w:rPr>
      </w:pPr>
    </w:p>
    <w:p w:rsidR="003A4C56" w:rsidRPr="00720944" w:rsidRDefault="00B54459" w:rsidP="003A4C56">
      <w:pPr>
        <w:pStyle w:val="Heading2"/>
        <w:keepNext/>
        <w:widowControl/>
        <w:numPr>
          <w:ilvl w:val="1"/>
          <w:numId w:val="2"/>
        </w:numPr>
        <w:spacing w:after="120"/>
        <w:ind w:left="1276" w:hanging="709"/>
        <w:rPr>
          <w:b w:val="0"/>
          <w:bCs w:val="0"/>
          <w:color w:val="000000" w:themeColor="text1"/>
        </w:rPr>
      </w:pPr>
      <w:bookmarkStart w:id="100" w:name="_Toc80603700"/>
      <w:r w:rsidRPr="00720944">
        <w:rPr>
          <w:rFonts w:eastAsia="Times New Roman" w:cs="Arial"/>
          <w:iCs/>
          <w:color w:val="000000" w:themeColor="text1"/>
          <w:szCs w:val="28"/>
          <w:lang w:val="en-AU"/>
        </w:rPr>
        <w:t>Other Than Peak Season</w:t>
      </w:r>
      <w:bookmarkEnd w:id="100"/>
    </w:p>
    <w:p w:rsidR="003A4C56" w:rsidRPr="00720944" w:rsidRDefault="003A4C56" w:rsidP="003A4C56">
      <w:pPr>
        <w:pStyle w:val="Heading2"/>
        <w:keepNext/>
        <w:widowControl/>
        <w:spacing w:after="120"/>
        <w:ind w:left="1276" w:firstLine="0"/>
        <w:rPr>
          <w:b w:val="0"/>
          <w:bCs w:val="0"/>
          <w:color w:val="000000" w:themeColor="text1"/>
        </w:rPr>
      </w:pPr>
      <w:bookmarkStart w:id="101" w:name="_Toc80603701"/>
      <w:r w:rsidRPr="00720944">
        <w:rPr>
          <w:rFonts w:eastAsia="Times New Roman" w:cs="Arial"/>
          <w:b w:val="0"/>
          <w:iCs/>
          <w:color w:val="000000" w:themeColor="text1"/>
          <w:szCs w:val="28"/>
          <w:lang w:val="en-AU"/>
        </w:rPr>
        <w:t xml:space="preserve">Pets are permitted </w:t>
      </w:r>
      <w:r w:rsidR="008B79FA" w:rsidRPr="00720944">
        <w:rPr>
          <w:rFonts w:eastAsia="Times New Roman" w:cs="Arial"/>
          <w:b w:val="0"/>
          <w:iCs/>
          <w:color w:val="000000" w:themeColor="text1"/>
          <w:szCs w:val="28"/>
          <w:lang w:val="en-AU"/>
        </w:rPr>
        <w:t>within powered and unpowered campsites at all periods other than peak season.</w:t>
      </w:r>
      <w:bookmarkEnd w:id="101"/>
    </w:p>
    <w:p w:rsidR="003A4C56" w:rsidRPr="00720944" w:rsidRDefault="003A4C56" w:rsidP="003A4C56">
      <w:pPr>
        <w:pStyle w:val="Heading2"/>
        <w:keepNext/>
        <w:widowControl/>
        <w:spacing w:after="120"/>
        <w:rPr>
          <w:b w:val="0"/>
          <w:i/>
          <w:color w:val="000000" w:themeColor="text1"/>
        </w:rPr>
      </w:pPr>
    </w:p>
    <w:p w:rsidR="003A4C56" w:rsidRPr="00720944" w:rsidRDefault="00B54459" w:rsidP="003A4C56">
      <w:pPr>
        <w:pStyle w:val="Heading2"/>
        <w:keepNext/>
        <w:widowControl/>
        <w:numPr>
          <w:ilvl w:val="1"/>
          <w:numId w:val="2"/>
        </w:numPr>
        <w:spacing w:after="120"/>
        <w:ind w:left="1276" w:hanging="709"/>
        <w:rPr>
          <w:rFonts w:eastAsia="Times New Roman" w:cs="Arial"/>
          <w:iCs/>
          <w:color w:val="000000" w:themeColor="text1"/>
          <w:szCs w:val="28"/>
          <w:lang w:val="en-AU"/>
        </w:rPr>
      </w:pPr>
      <w:bookmarkStart w:id="102" w:name="_Toc80603702"/>
      <w:r w:rsidRPr="00720944">
        <w:rPr>
          <w:rFonts w:eastAsia="Times New Roman" w:cs="Arial"/>
          <w:iCs/>
          <w:color w:val="000000" w:themeColor="text1"/>
          <w:szCs w:val="28"/>
          <w:lang w:val="en-AU"/>
        </w:rPr>
        <w:t>Expectation of Pet Owner</w:t>
      </w:r>
      <w:bookmarkEnd w:id="102"/>
    </w:p>
    <w:p w:rsidR="003A4C56" w:rsidRPr="00720944" w:rsidRDefault="00B54459" w:rsidP="00B54459">
      <w:pPr>
        <w:pStyle w:val="ListParagraph"/>
        <w:widowControl/>
        <w:numPr>
          <w:ilvl w:val="0"/>
          <w:numId w:val="40"/>
        </w:numPr>
        <w:spacing w:line="276" w:lineRule="auto"/>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All pets are to be attended at all times.</w:t>
      </w:r>
    </w:p>
    <w:p w:rsidR="007457DD" w:rsidRPr="00720944" w:rsidRDefault="00045B30" w:rsidP="007457DD">
      <w:pPr>
        <w:pStyle w:val="ListParagraph"/>
        <w:widowControl/>
        <w:numPr>
          <w:ilvl w:val="0"/>
          <w:numId w:val="40"/>
        </w:numPr>
        <w:spacing w:line="276" w:lineRule="auto"/>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P</w:t>
      </w:r>
      <w:r w:rsidR="00554441" w:rsidRPr="00720944">
        <w:rPr>
          <w:rFonts w:ascii="Arial" w:eastAsia="Times New Roman" w:hAnsi="Arial" w:cs="Arial"/>
          <w:color w:val="000000" w:themeColor="text1"/>
          <w:lang w:val="en-AU"/>
        </w:rPr>
        <w:t>ets</w:t>
      </w:r>
      <w:r w:rsidR="00B54459" w:rsidRPr="00720944">
        <w:rPr>
          <w:rFonts w:ascii="Arial" w:eastAsia="Times New Roman" w:hAnsi="Arial" w:cs="Arial"/>
          <w:color w:val="000000" w:themeColor="text1"/>
          <w:lang w:val="en-AU"/>
        </w:rPr>
        <w:t xml:space="preserve"> must</w:t>
      </w:r>
      <w:r w:rsidR="007457DD" w:rsidRPr="00720944">
        <w:rPr>
          <w:rFonts w:ascii="Arial" w:eastAsia="Times New Roman" w:hAnsi="Arial" w:cs="Arial"/>
          <w:color w:val="000000" w:themeColor="text1"/>
          <w:lang w:val="en-AU"/>
        </w:rPr>
        <w:t xml:space="preserve"> be on a lead at all times</w:t>
      </w:r>
      <w:r w:rsidR="00554441" w:rsidRPr="00720944">
        <w:rPr>
          <w:rFonts w:ascii="Arial" w:eastAsia="Times New Roman" w:hAnsi="Arial" w:cs="Arial"/>
          <w:color w:val="000000" w:themeColor="text1"/>
          <w:lang w:val="en-AU"/>
        </w:rPr>
        <w:t>.</w:t>
      </w:r>
    </w:p>
    <w:p w:rsidR="00554441" w:rsidRPr="00720944" w:rsidRDefault="00554441" w:rsidP="007457DD">
      <w:pPr>
        <w:pStyle w:val="ListParagraph"/>
        <w:widowControl/>
        <w:numPr>
          <w:ilvl w:val="0"/>
          <w:numId w:val="40"/>
        </w:numPr>
        <w:spacing w:line="276" w:lineRule="auto"/>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No Pets are permitted in or around amenities blocks and camp kitchen.</w:t>
      </w:r>
    </w:p>
    <w:p w:rsidR="00554441" w:rsidRPr="00720944" w:rsidRDefault="00554441" w:rsidP="007457DD">
      <w:pPr>
        <w:pStyle w:val="ListParagraph"/>
        <w:widowControl/>
        <w:numPr>
          <w:ilvl w:val="0"/>
          <w:numId w:val="40"/>
        </w:numPr>
        <w:spacing w:line="276" w:lineRule="auto"/>
        <w:jc w:val="both"/>
        <w:rPr>
          <w:rFonts w:ascii="Arial" w:eastAsia="Times New Roman" w:hAnsi="Arial" w:cs="Arial"/>
          <w:color w:val="000000" w:themeColor="text1"/>
          <w:lang w:val="en-AU"/>
        </w:rPr>
      </w:pPr>
      <w:r w:rsidRPr="00720944">
        <w:rPr>
          <w:rFonts w:ascii="Arial" w:eastAsia="Times New Roman" w:hAnsi="Arial" w:cs="Arial"/>
          <w:color w:val="000000" w:themeColor="text1"/>
          <w:lang w:val="en-AU"/>
        </w:rPr>
        <w:t>Pet owners are responsible for picking up after their pets.</w:t>
      </w:r>
    </w:p>
    <w:p w:rsidR="000F5A8B" w:rsidRDefault="000F5A8B" w:rsidP="000F5A8B">
      <w:pPr>
        <w:pStyle w:val="ListParagraph"/>
        <w:widowControl/>
        <w:spacing w:line="276" w:lineRule="auto"/>
        <w:ind w:left="1636"/>
        <w:jc w:val="both"/>
        <w:rPr>
          <w:rFonts w:ascii="Arial" w:eastAsia="Times New Roman" w:hAnsi="Arial" w:cs="Arial"/>
          <w:color w:val="FF0000"/>
          <w:lang w:val="en-AU"/>
        </w:rPr>
      </w:pPr>
    </w:p>
    <w:p w:rsidR="00D67BB3" w:rsidRDefault="00D67BB3" w:rsidP="007F78CA">
      <w:pPr>
        <w:pStyle w:val="Heading2"/>
        <w:keepNext/>
        <w:widowControl/>
        <w:spacing w:after="120"/>
        <w:ind w:left="0" w:firstLine="0"/>
        <w:rPr>
          <w:rFonts w:eastAsia="Times New Roman" w:cs="Arial"/>
          <w:iCs/>
          <w:color w:val="92D050"/>
          <w:szCs w:val="28"/>
          <w:lang w:val="en-AU"/>
        </w:rPr>
      </w:pPr>
    </w:p>
    <w:p w:rsidR="00D67BB3" w:rsidRDefault="00D67BB3" w:rsidP="007F78CA">
      <w:pPr>
        <w:pStyle w:val="Heading2"/>
        <w:keepNext/>
        <w:widowControl/>
        <w:spacing w:after="120"/>
        <w:ind w:left="0" w:firstLine="0"/>
        <w:rPr>
          <w:rFonts w:eastAsia="Times New Roman" w:cs="Arial"/>
          <w:iCs/>
          <w:color w:val="92D050"/>
          <w:szCs w:val="28"/>
          <w:lang w:val="en-AU"/>
        </w:rPr>
      </w:pPr>
    </w:p>
    <w:p w:rsidR="00D67BB3" w:rsidRDefault="00D67BB3" w:rsidP="007F78CA">
      <w:pPr>
        <w:pStyle w:val="Heading2"/>
        <w:keepNext/>
        <w:widowControl/>
        <w:spacing w:after="120"/>
        <w:ind w:left="0" w:firstLine="0"/>
        <w:rPr>
          <w:rFonts w:eastAsia="Times New Roman" w:cs="Arial"/>
          <w:iCs/>
          <w:color w:val="92D050"/>
          <w:szCs w:val="28"/>
          <w:lang w:val="en-AU"/>
        </w:rPr>
      </w:pPr>
    </w:p>
    <w:p w:rsidR="00D67BB3" w:rsidRDefault="00D67BB3" w:rsidP="007F78CA">
      <w:pPr>
        <w:pStyle w:val="Heading2"/>
        <w:keepNext/>
        <w:widowControl/>
        <w:spacing w:after="120"/>
        <w:ind w:left="0" w:firstLine="0"/>
        <w:rPr>
          <w:rFonts w:eastAsia="Times New Roman" w:cs="Arial"/>
          <w:iCs/>
          <w:color w:val="92D050"/>
          <w:szCs w:val="28"/>
          <w:lang w:val="en-AU"/>
        </w:rPr>
      </w:pPr>
    </w:p>
    <w:p w:rsidR="004F6683" w:rsidRDefault="004F6683" w:rsidP="007F78CA">
      <w:pPr>
        <w:pStyle w:val="Heading2"/>
        <w:keepNext/>
        <w:widowControl/>
        <w:spacing w:after="120"/>
        <w:ind w:left="0" w:firstLine="0"/>
        <w:rPr>
          <w:rFonts w:eastAsia="Times New Roman" w:cs="Arial"/>
          <w:iCs/>
          <w:color w:val="92D050"/>
          <w:szCs w:val="28"/>
          <w:lang w:val="en-AU"/>
        </w:rPr>
      </w:pPr>
    </w:p>
    <w:p w:rsidR="00D67BB3" w:rsidRPr="00D67BB3" w:rsidRDefault="00D67BB3" w:rsidP="007F78CA">
      <w:pPr>
        <w:pStyle w:val="Heading2"/>
        <w:keepNext/>
        <w:widowControl/>
        <w:spacing w:after="120"/>
        <w:ind w:left="0" w:firstLine="0"/>
        <w:rPr>
          <w:rFonts w:eastAsia="Times New Roman" w:cs="Arial"/>
          <w:iCs/>
          <w:color w:val="92D050"/>
          <w:szCs w:val="28"/>
          <w:lang w:val="en-AU"/>
        </w:rPr>
      </w:pPr>
    </w:p>
    <w:p w:rsidR="0002573F" w:rsidRDefault="0002573F" w:rsidP="00E32D2C">
      <w:pPr>
        <w:spacing w:before="18" w:line="200" w:lineRule="exact"/>
        <w:rPr>
          <w:sz w:val="20"/>
          <w:szCs w:val="20"/>
        </w:rPr>
      </w:pPr>
    </w:p>
    <w:p w:rsidR="003A4C56" w:rsidRDefault="003A4C56" w:rsidP="00E32D2C">
      <w:pPr>
        <w:spacing w:before="18" w:line="200" w:lineRule="exact"/>
        <w:rPr>
          <w:sz w:val="20"/>
          <w:szCs w:val="20"/>
        </w:rPr>
      </w:pPr>
    </w:p>
    <w:p w:rsidR="003A4C56" w:rsidRDefault="003A4C56" w:rsidP="00E32D2C">
      <w:pPr>
        <w:spacing w:before="18" w:line="200" w:lineRule="exact"/>
        <w:rPr>
          <w:sz w:val="20"/>
          <w:szCs w:val="20"/>
        </w:rPr>
      </w:pPr>
    </w:p>
    <w:p w:rsidR="00E32D2C" w:rsidRPr="002A5315" w:rsidRDefault="00E32D2C" w:rsidP="002A5315">
      <w:pPr>
        <w:widowControl/>
        <w:numPr>
          <w:ilvl w:val="0"/>
          <w:numId w:val="2"/>
        </w:numPr>
        <w:spacing w:after="120" w:line="276" w:lineRule="auto"/>
        <w:ind w:left="567" w:hanging="567"/>
        <w:jc w:val="both"/>
        <w:outlineLvl w:val="0"/>
        <w:rPr>
          <w:rFonts w:ascii="Arial" w:eastAsia="Times New Roman" w:hAnsi="Arial" w:cs="Arial"/>
          <w:b/>
          <w:caps/>
          <w:sz w:val="24"/>
          <w:szCs w:val="24"/>
          <w:lang w:val="en-AU"/>
        </w:rPr>
      </w:pPr>
      <w:bookmarkStart w:id="103" w:name="_Toc491443547"/>
      <w:bookmarkStart w:id="104" w:name="_Toc80603703"/>
      <w:r w:rsidRPr="002A5315">
        <w:rPr>
          <w:rFonts w:ascii="Arial" w:eastAsia="Times New Roman" w:hAnsi="Arial" w:cs="Arial"/>
          <w:b/>
          <w:caps/>
          <w:sz w:val="24"/>
          <w:szCs w:val="24"/>
          <w:lang w:val="en-AU"/>
        </w:rPr>
        <w:t>GOVERNANCE</w:t>
      </w:r>
      <w:bookmarkEnd w:id="103"/>
      <w:bookmarkEnd w:id="104"/>
    </w:p>
    <w:p w:rsidR="00E32D2C" w:rsidRDefault="00E32D2C" w:rsidP="00E32D2C">
      <w:pPr>
        <w:spacing w:before="10" w:line="110" w:lineRule="exact"/>
        <w:rPr>
          <w:sz w:val="11"/>
          <w:szCs w:val="11"/>
        </w:rPr>
      </w:pPr>
    </w:p>
    <w:p w:rsidR="00E32D2C" w:rsidRPr="002A5315" w:rsidRDefault="00E32D2C" w:rsidP="002A5315">
      <w:pPr>
        <w:pStyle w:val="Heading2"/>
        <w:keepNext/>
        <w:widowControl/>
        <w:numPr>
          <w:ilvl w:val="1"/>
          <w:numId w:val="2"/>
        </w:numPr>
        <w:spacing w:after="120"/>
        <w:ind w:left="1276" w:hanging="709"/>
        <w:rPr>
          <w:rFonts w:eastAsia="Times New Roman" w:cs="Arial"/>
          <w:iCs/>
          <w:szCs w:val="28"/>
          <w:lang w:val="en-AU"/>
        </w:rPr>
      </w:pPr>
      <w:bookmarkStart w:id="105" w:name="_Toc491443548"/>
      <w:bookmarkStart w:id="106" w:name="_Toc80603704"/>
      <w:r w:rsidRPr="002A5315">
        <w:rPr>
          <w:rFonts w:eastAsia="Times New Roman" w:cs="Arial"/>
          <w:iCs/>
          <w:szCs w:val="28"/>
          <w:lang w:val="en-AU"/>
        </w:rPr>
        <w:t>Owner</w:t>
      </w:r>
      <w:bookmarkEnd w:id="105"/>
      <w:bookmarkEnd w:id="106"/>
    </w:p>
    <w:p w:rsidR="00E32D2C" w:rsidRPr="002A5315" w:rsidRDefault="00AD6ED8" w:rsidP="002A5315">
      <w:pPr>
        <w:widowControl/>
        <w:tabs>
          <w:tab w:val="left" w:pos="567"/>
        </w:tabs>
        <w:spacing w:after="120" w:line="276" w:lineRule="auto"/>
        <w:ind w:left="1276"/>
        <w:jc w:val="both"/>
        <w:rPr>
          <w:rFonts w:ascii="Arial" w:eastAsia="Times New Roman" w:hAnsi="Arial" w:cs="Arial"/>
          <w:lang w:val="en-AU"/>
        </w:rPr>
      </w:pPr>
      <w:r>
        <w:rPr>
          <w:rFonts w:ascii="Arial" w:eastAsia="Times New Roman" w:hAnsi="Arial" w:cs="Arial"/>
          <w:lang w:val="en-AU"/>
        </w:rPr>
        <w:t xml:space="preserve">Service </w:t>
      </w:r>
      <w:r w:rsidR="00E32D2C" w:rsidRPr="002A5315">
        <w:rPr>
          <w:rFonts w:ascii="Arial" w:eastAsia="Times New Roman" w:hAnsi="Arial" w:cs="Arial"/>
          <w:lang w:val="en-AU"/>
        </w:rPr>
        <w:t>Manager Holiday Parks is responsible for monitoring the currency and viability of this policy and updating it when required.</w:t>
      </w:r>
    </w:p>
    <w:p w:rsidR="00E32D2C" w:rsidRDefault="00E32D2C" w:rsidP="00E32D2C">
      <w:pPr>
        <w:spacing w:line="220" w:lineRule="exact"/>
      </w:pPr>
    </w:p>
    <w:p w:rsidR="00E32D2C" w:rsidRPr="002A5315" w:rsidRDefault="00E32D2C" w:rsidP="002A5315">
      <w:pPr>
        <w:pStyle w:val="Heading2"/>
        <w:keepNext/>
        <w:widowControl/>
        <w:numPr>
          <w:ilvl w:val="1"/>
          <w:numId w:val="2"/>
        </w:numPr>
        <w:spacing w:after="120"/>
        <w:ind w:left="1276" w:hanging="709"/>
        <w:rPr>
          <w:rFonts w:eastAsia="Times New Roman" w:cs="Arial"/>
          <w:iCs/>
          <w:szCs w:val="28"/>
          <w:lang w:val="en-AU"/>
        </w:rPr>
      </w:pPr>
      <w:bookmarkStart w:id="107" w:name="_Toc491443549"/>
      <w:bookmarkStart w:id="108" w:name="_Toc80603705"/>
      <w:r w:rsidRPr="002A5315">
        <w:rPr>
          <w:rFonts w:eastAsia="Times New Roman" w:cs="Arial"/>
          <w:iCs/>
          <w:szCs w:val="28"/>
          <w:lang w:val="en-AU"/>
        </w:rPr>
        <w:t>Review</w:t>
      </w:r>
      <w:bookmarkEnd w:id="107"/>
      <w:bookmarkEnd w:id="108"/>
    </w:p>
    <w:p w:rsidR="00E32D2C" w:rsidRDefault="00AD6ED8" w:rsidP="002A5315">
      <w:pPr>
        <w:widowControl/>
        <w:tabs>
          <w:tab w:val="left" w:pos="567"/>
        </w:tabs>
        <w:spacing w:after="120" w:line="276" w:lineRule="auto"/>
        <w:ind w:left="1276"/>
        <w:jc w:val="both"/>
        <w:rPr>
          <w:rFonts w:ascii="Arial" w:eastAsia="Times New Roman" w:hAnsi="Arial" w:cs="Arial"/>
          <w:lang w:val="en-AU"/>
        </w:rPr>
      </w:pPr>
      <w:r>
        <w:rPr>
          <w:rFonts w:ascii="Arial" w:eastAsia="Times New Roman" w:hAnsi="Arial" w:cs="Arial"/>
          <w:lang w:val="en-AU"/>
        </w:rPr>
        <w:t xml:space="preserve">Service </w:t>
      </w:r>
      <w:r w:rsidR="00E32D2C" w:rsidRPr="002A5315">
        <w:rPr>
          <w:rFonts w:ascii="Arial" w:eastAsia="Times New Roman" w:hAnsi="Arial" w:cs="Arial"/>
          <w:lang w:val="en-AU"/>
        </w:rPr>
        <w:t>Manager Holiday Parks will review the policy for any necessary amendments 1 year after its formulation or after the last review.</w:t>
      </w:r>
    </w:p>
    <w:p w:rsidR="0002573F" w:rsidRDefault="0002573F" w:rsidP="0002573F">
      <w:pPr>
        <w:widowControl/>
        <w:tabs>
          <w:tab w:val="left" w:pos="567"/>
        </w:tabs>
        <w:spacing w:line="276" w:lineRule="auto"/>
        <w:ind w:left="1276"/>
        <w:jc w:val="both"/>
        <w:rPr>
          <w:rFonts w:ascii="Arial" w:eastAsia="Times New Roman" w:hAnsi="Arial" w:cs="Arial"/>
          <w:lang w:val="en-AU"/>
        </w:rPr>
      </w:pPr>
    </w:p>
    <w:p w:rsidR="003F32F9" w:rsidRPr="00EC4A07" w:rsidRDefault="00C3298E" w:rsidP="002A5315">
      <w:pPr>
        <w:pStyle w:val="Heading2"/>
        <w:keepNext/>
        <w:widowControl/>
        <w:numPr>
          <w:ilvl w:val="1"/>
          <w:numId w:val="2"/>
        </w:numPr>
        <w:spacing w:after="120"/>
        <w:ind w:left="1276" w:hanging="709"/>
        <w:rPr>
          <w:b w:val="0"/>
          <w:bCs w:val="0"/>
        </w:rPr>
      </w:pPr>
      <w:bookmarkStart w:id="109" w:name="_Toc491443550"/>
      <w:bookmarkStart w:id="110" w:name="_Toc80603706"/>
      <w:r w:rsidRPr="002A5315">
        <w:rPr>
          <w:rFonts w:eastAsia="Times New Roman" w:cs="Arial"/>
          <w:iCs/>
          <w:szCs w:val="28"/>
          <w:lang w:val="en-AU"/>
        </w:rPr>
        <w:t>Compliance Responsibility</w:t>
      </w:r>
      <w:bookmarkEnd w:id="109"/>
      <w:bookmarkEnd w:id="110"/>
    </w:p>
    <w:p w:rsidR="0002573F" w:rsidRPr="0002573F" w:rsidRDefault="00C3298E" w:rsidP="0002573F">
      <w:pPr>
        <w:pStyle w:val="Heading2"/>
        <w:keepNext/>
        <w:widowControl/>
        <w:numPr>
          <w:ilvl w:val="2"/>
          <w:numId w:val="2"/>
        </w:numPr>
        <w:spacing w:after="120"/>
        <w:ind w:left="1440" w:hanging="164"/>
        <w:rPr>
          <w:b w:val="0"/>
          <w:i/>
        </w:rPr>
      </w:pPr>
      <w:bookmarkStart w:id="111" w:name="_Toc490484144"/>
      <w:bookmarkStart w:id="112" w:name="_Toc491443551"/>
      <w:bookmarkStart w:id="113" w:name="_Toc80603707"/>
      <w:r w:rsidRPr="0002573F">
        <w:rPr>
          <w:b w:val="0"/>
          <w:i/>
          <w:spacing w:val="-2"/>
        </w:rPr>
        <w:t>M</w:t>
      </w:r>
      <w:r w:rsidRPr="0002573F">
        <w:rPr>
          <w:b w:val="0"/>
          <w:i/>
        </w:rPr>
        <w:t>a</w:t>
      </w:r>
      <w:r w:rsidRPr="0002573F">
        <w:rPr>
          <w:b w:val="0"/>
          <w:i/>
          <w:spacing w:val="-1"/>
        </w:rPr>
        <w:t>n</w:t>
      </w:r>
      <w:r w:rsidRPr="0002573F">
        <w:rPr>
          <w:b w:val="0"/>
          <w:i/>
        </w:rPr>
        <w:t>a</w:t>
      </w:r>
      <w:r w:rsidRPr="0002573F">
        <w:rPr>
          <w:b w:val="0"/>
          <w:i/>
          <w:spacing w:val="-1"/>
        </w:rPr>
        <w:t>g</w:t>
      </w:r>
      <w:r w:rsidRPr="0002573F">
        <w:rPr>
          <w:b w:val="0"/>
          <w:i/>
        </w:rPr>
        <w:t>ers</w:t>
      </w:r>
      <w:r w:rsidRPr="0002573F">
        <w:rPr>
          <w:b w:val="0"/>
          <w:i/>
          <w:spacing w:val="1"/>
        </w:rPr>
        <w:t xml:space="preserve"> </w:t>
      </w:r>
      <w:r w:rsidRPr="0002573F">
        <w:rPr>
          <w:b w:val="0"/>
          <w:i/>
        </w:rPr>
        <w:t>a</w:t>
      </w:r>
      <w:r w:rsidRPr="0002573F">
        <w:rPr>
          <w:b w:val="0"/>
          <w:i/>
          <w:spacing w:val="-1"/>
        </w:rPr>
        <w:t>n</w:t>
      </w:r>
      <w:r w:rsidRPr="0002573F">
        <w:rPr>
          <w:b w:val="0"/>
          <w:i/>
        </w:rPr>
        <w:t>d Su</w:t>
      </w:r>
      <w:r w:rsidRPr="0002573F">
        <w:rPr>
          <w:b w:val="0"/>
          <w:i/>
          <w:spacing w:val="-1"/>
        </w:rPr>
        <w:t>p</w:t>
      </w:r>
      <w:r w:rsidRPr="0002573F">
        <w:rPr>
          <w:b w:val="0"/>
          <w:i/>
          <w:spacing w:val="-3"/>
        </w:rPr>
        <w:t>e</w:t>
      </w:r>
      <w:r w:rsidRPr="0002573F">
        <w:rPr>
          <w:b w:val="0"/>
          <w:i/>
        </w:rPr>
        <w:t>rv</w:t>
      </w:r>
      <w:r w:rsidRPr="0002573F">
        <w:rPr>
          <w:b w:val="0"/>
          <w:i/>
          <w:spacing w:val="-2"/>
        </w:rPr>
        <w:t>i</w:t>
      </w:r>
      <w:r w:rsidRPr="0002573F">
        <w:rPr>
          <w:b w:val="0"/>
          <w:i/>
        </w:rPr>
        <w:t>s</w:t>
      </w:r>
      <w:r w:rsidRPr="0002573F">
        <w:rPr>
          <w:b w:val="0"/>
          <w:i/>
          <w:spacing w:val="-3"/>
        </w:rPr>
        <w:t>o</w:t>
      </w:r>
      <w:r w:rsidRPr="0002573F">
        <w:rPr>
          <w:b w:val="0"/>
          <w:i/>
        </w:rPr>
        <w:t>rs</w:t>
      </w:r>
      <w:bookmarkEnd w:id="111"/>
      <w:bookmarkEnd w:id="112"/>
      <w:bookmarkEnd w:id="113"/>
    </w:p>
    <w:p w:rsidR="0002573F" w:rsidRPr="0002573F" w:rsidRDefault="0002573F" w:rsidP="0002573F">
      <w:pPr>
        <w:pStyle w:val="ListParagraph"/>
        <w:widowControl/>
        <w:numPr>
          <w:ilvl w:val="0"/>
          <w:numId w:val="39"/>
        </w:numPr>
        <w:tabs>
          <w:tab w:val="left" w:pos="567"/>
        </w:tabs>
        <w:spacing w:after="120" w:line="276" w:lineRule="auto"/>
        <w:ind w:left="2552" w:hanging="425"/>
        <w:jc w:val="both"/>
        <w:rPr>
          <w:rFonts w:ascii="Arial" w:eastAsia="Times New Roman" w:hAnsi="Arial" w:cs="Arial"/>
          <w:i/>
          <w:lang w:val="en-AU"/>
        </w:rPr>
      </w:pPr>
      <w:r w:rsidRPr="0002573F">
        <w:rPr>
          <w:rFonts w:ascii="Arial" w:eastAsia="Times New Roman" w:hAnsi="Arial" w:cs="Arial"/>
          <w:i/>
          <w:lang w:val="en-AU"/>
        </w:rPr>
        <w:t xml:space="preserve">Responsible for complying with and ensuring compliance with policy </w:t>
      </w:r>
    </w:p>
    <w:p w:rsidR="002A5315" w:rsidRPr="0002573F" w:rsidRDefault="00C3298E" w:rsidP="002A5315">
      <w:pPr>
        <w:pStyle w:val="Heading2"/>
        <w:keepNext/>
        <w:widowControl/>
        <w:numPr>
          <w:ilvl w:val="2"/>
          <w:numId w:val="2"/>
        </w:numPr>
        <w:spacing w:after="120"/>
        <w:ind w:left="1440" w:hanging="164"/>
        <w:rPr>
          <w:b w:val="0"/>
          <w:i/>
          <w:spacing w:val="-2"/>
        </w:rPr>
      </w:pPr>
      <w:bookmarkStart w:id="114" w:name="_Toc491443552"/>
      <w:bookmarkStart w:id="115" w:name="_Toc80603708"/>
      <w:r w:rsidRPr="0002573F">
        <w:rPr>
          <w:b w:val="0"/>
          <w:i/>
          <w:spacing w:val="-2"/>
        </w:rPr>
        <w:t>All</w:t>
      </w:r>
      <w:r w:rsidR="00BA07E7" w:rsidRPr="0002573F">
        <w:rPr>
          <w:b w:val="0"/>
          <w:i/>
          <w:spacing w:val="-2"/>
        </w:rPr>
        <w:t xml:space="preserve"> </w:t>
      </w:r>
      <w:r w:rsidRPr="0002573F">
        <w:rPr>
          <w:b w:val="0"/>
          <w:i/>
          <w:spacing w:val="-2"/>
        </w:rPr>
        <w:t>Employees</w:t>
      </w:r>
      <w:bookmarkEnd w:id="114"/>
      <w:bookmarkEnd w:id="115"/>
    </w:p>
    <w:p w:rsidR="0002573F" w:rsidRPr="0002573F" w:rsidRDefault="0002573F" w:rsidP="0002573F">
      <w:pPr>
        <w:pStyle w:val="ListParagraph"/>
        <w:widowControl/>
        <w:numPr>
          <w:ilvl w:val="0"/>
          <w:numId w:val="39"/>
        </w:numPr>
        <w:tabs>
          <w:tab w:val="left" w:pos="567"/>
        </w:tabs>
        <w:spacing w:after="120" w:line="276" w:lineRule="auto"/>
        <w:ind w:left="2552" w:hanging="425"/>
        <w:jc w:val="both"/>
        <w:rPr>
          <w:rFonts w:ascii="Arial" w:eastAsia="Times New Roman" w:hAnsi="Arial" w:cs="Arial"/>
          <w:i/>
          <w:lang w:val="en-AU"/>
        </w:rPr>
      </w:pPr>
      <w:bookmarkStart w:id="116" w:name="_Toc413160767"/>
      <w:bookmarkStart w:id="117" w:name="_Toc413160918"/>
      <w:r w:rsidRPr="0002573F">
        <w:rPr>
          <w:rFonts w:ascii="Arial" w:eastAsia="Times New Roman" w:hAnsi="Arial" w:cs="Arial"/>
          <w:i/>
          <w:lang w:val="en-AU"/>
        </w:rPr>
        <w:t>Responsible for complying with the policy</w:t>
      </w:r>
      <w:bookmarkEnd w:id="116"/>
      <w:bookmarkEnd w:id="117"/>
    </w:p>
    <w:p w:rsidR="003F32F9" w:rsidRPr="002A5315" w:rsidRDefault="00C3298E" w:rsidP="002A5315">
      <w:pPr>
        <w:pStyle w:val="Heading2"/>
        <w:keepNext/>
        <w:widowControl/>
        <w:numPr>
          <w:ilvl w:val="1"/>
          <w:numId w:val="2"/>
        </w:numPr>
        <w:spacing w:after="120"/>
        <w:ind w:left="1276" w:hanging="709"/>
        <w:rPr>
          <w:rFonts w:eastAsia="Times New Roman" w:cs="Arial"/>
          <w:iCs/>
          <w:szCs w:val="28"/>
          <w:lang w:val="en-AU"/>
        </w:rPr>
      </w:pPr>
      <w:bookmarkStart w:id="118" w:name="_Toc491443553"/>
      <w:bookmarkStart w:id="119" w:name="_Toc80603709"/>
      <w:r w:rsidRPr="002A5315">
        <w:rPr>
          <w:rFonts w:eastAsia="Times New Roman" w:cs="Arial"/>
          <w:iCs/>
          <w:szCs w:val="28"/>
          <w:lang w:val="en-AU"/>
        </w:rPr>
        <w:t>Charter of Human Rights Compliance</w:t>
      </w:r>
      <w:bookmarkEnd w:id="118"/>
      <w:bookmarkEnd w:id="119"/>
    </w:p>
    <w:p w:rsidR="003F32F9" w:rsidRPr="002A5315" w:rsidRDefault="00C3298E" w:rsidP="002A5315">
      <w:pPr>
        <w:widowControl/>
        <w:spacing w:line="276" w:lineRule="auto"/>
        <w:ind w:left="1276"/>
        <w:jc w:val="both"/>
        <w:rPr>
          <w:rFonts w:ascii="Arial" w:eastAsia="Times New Roman" w:hAnsi="Arial" w:cs="Arial"/>
          <w:lang w:val="en-AU"/>
        </w:rPr>
      </w:pPr>
      <w:r w:rsidRPr="002A5315">
        <w:rPr>
          <w:rFonts w:ascii="Arial" w:eastAsia="Times New Roman" w:hAnsi="Arial" w:cs="Arial"/>
          <w:lang w:val="en-AU"/>
        </w:rPr>
        <w:t>It is considered that this policy does not impact negatively on any rights identified in the Charter of Human Rights Act (2007).</w:t>
      </w:r>
    </w:p>
    <w:p w:rsidR="003F32F9" w:rsidRPr="002A5315" w:rsidRDefault="00C3298E" w:rsidP="002A5315">
      <w:pPr>
        <w:widowControl/>
        <w:spacing w:line="276" w:lineRule="auto"/>
        <w:ind w:left="1276"/>
        <w:jc w:val="both"/>
        <w:rPr>
          <w:rFonts w:ascii="Arial" w:eastAsia="Times New Roman" w:hAnsi="Arial" w:cs="Arial"/>
          <w:lang w:val="en-AU"/>
        </w:rPr>
      </w:pPr>
      <w:r w:rsidRPr="002A5315">
        <w:rPr>
          <w:rFonts w:ascii="Arial" w:eastAsia="Times New Roman" w:hAnsi="Arial" w:cs="Arial"/>
          <w:lang w:val="en-AU"/>
        </w:rPr>
        <w:t>Warrnambool City Council is committed to consultation and cooperation between management and employees. The Council will formally involve elected employee health and safety representatives in any workplace change that may affect the health and safety of any of its employees.</w:t>
      </w:r>
    </w:p>
    <w:sectPr w:rsidR="003F32F9" w:rsidRPr="002A5315" w:rsidSect="00C842F7">
      <w:headerReference w:type="default" r:id="rId12"/>
      <w:footerReference w:type="default" r:id="rId13"/>
      <w:pgSz w:w="12240" w:h="15840"/>
      <w:pgMar w:top="1360" w:right="920" w:bottom="280" w:left="99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40A" w:rsidRDefault="00C4040A" w:rsidP="00941EB4">
      <w:r>
        <w:separator/>
      </w:r>
    </w:p>
  </w:endnote>
  <w:endnote w:type="continuationSeparator" w:id="0">
    <w:p w:rsidR="00C4040A" w:rsidRDefault="00C4040A" w:rsidP="0094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90095204"/>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rsidR="00C4040A" w:rsidRPr="00C842F7" w:rsidRDefault="00C4040A" w:rsidP="00C842F7">
            <w:pPr>
              <w:pStyle w:val="Footer"/>
              <w:jc w:val="right"/>
              <w:rPr>
                <w:rFonts w:ascii="Arial" w:hAnsi="Arial" w:cs="Arial"/>
                <w:sz w:val="16"/>
                <w:szCs w:val="16"/>
              </w:rPr>
            </w:pPr>
            <w:r w:rsidRPr="00C842F7">
              <w:rPr>
                <w:rFonts w:ascii="Arial" w:hAnsi="Arial" w:cs="Arial"/>
                <w:sz w:val="16"/>
                <w:szCs w:val="16"/>
              </w:rPr>
              <w:t xml:space="preserve">Page </w:t>
            </w:r>
            <w:r w:rsidRPr="00C842F7">
              <w:rPr>
                <w:rFonts w:ascii="Arial" w:hAnsi="Arial" w:cs="Arial"/>
                <w:b/>
                <w:bCs/>
                <w:sz w:val="16"/>
                <w:szCs w:val="16"/>
              </w:rPr>
              <w:fldChar w:fldCharType="begin"/>
            </w:r>
            <w:r w:rsidRPr="00C842F7">
              <w:rPr>
                <w:rFonts w:ascii="Arial" w:hAnsi="Arial" w:cs="Arial"/>
                <w:b/>
                <w:bCs/>
                <w:sz w:val="16"/>
                <w:szCs w:val="16"/>
              </w:rPr>
              <w:instrText xml:space="preserve"> PAGE </w:instrText>
            </w:r>
            <w:r w:rsidRPr="00C842F7">
              <w:rPr>
                <w:rFonts w:ascii="Arial" w:hAnsi="Arial" w:cs="Arial"/>
                <w:b/>
                <w:bCs/>
                <w:sz w:val="16"/>
                <w:szCs w:val="16"/>
              </w:rPr>
              <w:fldChar w:fldCharType="separate"/>
            </w:r>
            <w:r w:rsidR="002274F9">
              <w:rPr>
                <w:rFonts w:ascii="Arial" w:hAnsi="Arial" w:cs="Arial"/>
                <w:b/>
                <w:bCs/>
                <w:noProof/>
                <w:sz w:val="16"/>
                <w:szCs w:val="16"/>
              </w:rPr>
              <w:t>11</w:t>
            </w:r>
            <w:r w:rsidRPr="00C842F7">
              <w:rPr>
                <w:rFonts w:ascii="Arial" w:hAnsi="Arial" w:cs="Arial"/>
                <w:b/>
                <w:bCs/>
                <w:sz w:val="16"/>
                <w:szCs w:val="16"/>
              </w:rPr>
              <w:fldChar w:fldCharType="end"/>
            </w:r>
            <w:r w:rsidRPr="00C842F7">
              <w:rPr>
                <w:rFonts w:ascii="Arial" w:hAnsi="Arial" w:cs="Arial"/>
                <w:sz w:val="16"/>
                <w:szCs w:val="16"/>
              </w:rPr>
              <w:t xml:space="preserve"> of </w:t>
            </w:r>
            <w:r w:rsidRPr="00C842F7">
              <w:rPr>
                <w:rFonts w:ascii="Arial" w:hAnsi="Arial" w:cs="Arial"/>
                <w:b/>
                <w:bCs/>
                <w:sz w:val="16"/>
                <w:szCs w:val="16"/>
              </w:rPr>
              <w:fldChar w:fldCharType="begin"/>
            </w:r>
            <w:r w:rsidRPr="00C842F7">
              <w:rPr>
                <w:rFonts w:ascii="Arial" w:hAnsi="Arial" w:cs="Arial"/>
                <w:b/>
                <w:bCs/>
                <w:sz w:val="16"/>
                <w:szCs w:val="16"/>
              </w:rPr>
              <w:instrText xml:space="preserve"> NUMPAGES  </w:instrText>
            </w:r>
            <w:r w:rsidRPr="00C842F7">
              <w:rPr>
                <w:rFonts w:ascii="Arial" w:hAnsi="Arial" w:cs="Arial"/>
                <w:b/>
                <w:bCs/>
                <w:sz w:val="16"/>
                <w:szCs w:val="16"/>
              </w:rPr>
              <w:fldChar w:fldCharType="separate"/>
            </w:r>
            <w:r w:rsidR="002274F9">
              <w:rPr>
                <w:rFonts w:ascii="Arial" w:hAnsi="Arial" w:cs="Arial"/>
                <w:b/>
                <w:bCs/>
                <w:noProof/>
                <w:sz w:val="16"/>
                <w:szCs w:val="16"/>
              </w:rPr>
              <w:t>11</w:t>
            </w:r>
            <w:r w:rsidRPr="00C842F7">
              <w:rPr>
                <w:rFonts w:ascii="Arial" w:hAnsi="Arial" w:cs="Arial"/>
                <w:b/>
                <w:bCs/>
                <w:sz w:val="16"/>
                <w:szCs w:val="16"/>
              </w:rPr>
              <w:fldChar w:fldCharType="end"/>
            </w:r>
          </w:p>
        </w:sdtContent>
      </w:sdt>
    </w:sdtContent>
  </w:sdt>
  <w:p w:rsidR="00C4040A" w:rsidRDefault="00C40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40A" w:rsidRDefault="00C4040A" w:rsidP="00941EB4">
      <w:r>
        <w:separator/>
      </w:r>
    </w:p>
  </w:footnote>
  <w:footnote w:type="continuationSeparator" w:id="0">
    <w:p w:rsidR="00C4040A" w:rsidRDefault="00C4040A" w:rsidP="00941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40A" w:rsidRDefault="00C4040A" w:rsidP="00656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E24"/>
    <w:multiLevelType w:val="hybridMultilevel"/>
    <w:tmpl w:val="F93C3A2C"/>
    <w:lvl w:ilvl="0" w:tplc="CBEEE98A">
      <w:numFmt w:val="bullet"/>
      <w:lvlText w:val=""/>
      <w:lvlJc w:val="left"/>
      <w:pPr>
        <w:ind w:left="1330" w:hanging="360"/>
      </w:pPr>
      <w:rPr>
        <w:rFonts w:ascii="Symbol" w:eastAsia="Arial" w:hAnsi="Symbol" w:cstheme="minorBidi" w:hint="default"/>
      </w:rPr>
    </w:lvl>
    <w:lvl w:ilvl="1" w:tplc="0C090003" w:tentative="1">
      <w:start w:val="1"/>
      <w:numFmt w:val="bullet"/>
      <w:lvlText w:val="o"/>
      <w:lvlJc w:val="left"/>
      <w:pPr>
        <w:ind w:left="2050" w:hanging="360"/>
      </w:pPr>
      <w:rPr>
        <w:rFonts w:ascii="Courier New" w:hAnsi="Courier New" w:cs="Courier New" w:hint="default"/>
      </w:rPr>
    </w:lvl>
    <w:lvl w:ilvl="2" w:tplc="0C090005" w:tentative="1">
      <w:start w:val="1"/>
      <w:numFmt w:val="bullet"/>
      <w:lvlText w:val=""/>
      <w:lvlJc w:val="left"/>
      <w:pPr>
        <w:ind w:left="2770" w:hanging="360"/>
      </w:pPr>
      <w:rPr>
        <w:rFonts w:ascii="Wingdings" w:hAnsi="Wingdings" w:hint="default"/>
      </w:rPr>
    </w:lvl>
    <w:lvl w:ilvl="3" w:tplc="0C090001" w:tentative="1">
      <w:start w:val="1"/>
      <w:numFmt w:val="bullet"/>
      <w:lvlText w:val=""/>
      <w:lvlJc w:val="left"/>
      <w:pPr>
        <w:ind w:left="3490" w:hanging="360"/>
      </w:pPr>
      <w:rPr>
        <w:rFonts w:ascii="Symbol" w:hAnsi="Symbol" w:hint="default"/>
      </w:rPr>
    </w:lvl>
    <w:lvl w:ilvl="4" w:tplc="0C090003" w:tentative="1">
      <w:start w:val="1"/>
      <w:numFmt w:val="bullet"/>
      <w:lvlText w:val="o"/>
      <w:lvlJc w:val="left"/>
      <w:pPr>
        <w:ind w:left="4210" w:hanging="360"/>
      </w:pPr>
      <w:rPr>
        <w:rFonts w:ascii="Courier New" w:hAnsi="Courier New" w:cs="Courier New" w:hint="default"/>
      </w:rPr>
    </w:lvl>
    <w:lvl w:ilvl="5" w:tplc="0C090005" w:tentative="1">
      <w:start w:val="1"/>
      <w:numFmt w:val="bullet"/>
      <w:lvlText w:val=""/>
      <w:lvlJc w:val="left"/>
      <w:pPr>
        <w:ind w:left="4930" w:hanging="360"/>
      </w:pPr>
      <w:rPr>
        <w:rFonts w:ascii="Wingdings" w:hAnsi="Wingdings" w:hint="default"/>
      </w:rPr>
    </w:lvl>
    <w:lvl w:ilvl="6" w:tplc="0C090001" w:tentative="1">
      <w:start w:val="1"/>
      <w:numFmt w:val="bullet"/>
      <w:lvlText w:val=""/>
      <w:lvlJc w:val="left"/>
      <w:pPr>
        <w:ind w:left="5650" w:hanging="360"/>
      </w:pPr>
      <w:rPr>
        <w:rFonts w:ascii="Symbol" w:hAnsi="Symbol" w:hint="default"/>
      </w:rPr>
    </w:lvl>
    <w:lvl w:ilvl="7" w:tplc="0C090003" w:tentative="1">
      <w:start w:val="1"/>
      <w:numFmt w:val="bullet"/>
      <w:lvlText w:val="o"/>
      <w:lvlJc w:val="left"/>
      <w:pPr>
        <w:ind w:left="6370" w:hanging="360"/>
      </w:pPr>
      <w:rPr>
        <w:rFonts w:ascii="Courier New" w:hAnsi="Courier New" w:cs="Courier New" w:hint="default"/>
      </w:rPr>
    </w:lvl>
    <w:lvl w:ilvl="8" w:tplc="0C090005" w:tentative="1">
      <w:start w:val="1"/>
      <w:numFmt w:val="bullet"/>
      <w:lvlText w:val=""/>
      <w:lvlJc w:val="left"/>
      <w:pPr>
        <w:ind w:left="7090" w:hanging="360"/>
      </w:pPr>
      <w:rPr>
        <w:rFonts w:ascii="Wingdings" w:hAnsi="Wingdings" w:hint="default"/>
      </w:rPr>
    </w:lvl>
  </w:abstractNum>
  <w:abstractNum w:abstractNumId="1" w15:restartNumberingAfterBreak="0">
    <w:nsid w:val="063978E6"/>
    <w:multiLevelType w:val="hybridMultilevel"/>
    <w:tmpl w:val="2638B85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1710B"/>
    <w:multiLevelType w:val="multilevel"/>
    <w:tmpl w:val="F6F82B6E"/>
    <w:lvl w:ilvl="0">
      <w:start w:val="2"/>
      <w:numFmt w:val="decimal"/>
      <w:lvlText w:val="%1"/>
      <w:lvlJc w:val="left"/>
      <w:pPr>
        <w:ind w:left="360" w:hanging="360"/>
      </w:pPr>
      <w:rPr>
        <w:rFonts w:asciiTheme="minorHAnsi" w:eastAsiaTheme="minorHAnsi" w:hAnsiTheme="minorHAnsi" w:hint="default"/>
        <w:sz w:val="20"/>
      </w:rPr>
    </w:lvl>
    <w:lvl w:ilvl="1">
      <w:start w:val="2"/>
      <w:numFmt w:val="decimal"/>
      <w:lvlText w:val="%1.%2"/>
      <w:lvlJc w:val="left"/>
      <w:pPr>
        <w:ind w:left="360" w:hanging="360"/>
      </w:pPr>
      <w:rPr>
        <w:rFonts w:asciiTheme="minorHAnsi" w:eastAsiaTheme="minorHAnsi" w:hAnsiTheme="minorHAnsi" w:hint="default"/>
        <w:sz w:val="20"/>
      </w:rPr>
    </w:lvl>
    <w:lvl w:ilvl="2">
      <w:start w:val="1"/>
      <w:numFmt w:val="decimal"/>
      <w:lvlText w:val="%1.%2.%3"/>
      <w:lvlJc w:val="left"/>
      <w:pPr>
        <w:ind w:left="720" w:hanging="720"/>
      </w:pPr>
      <w:rPr>
        <w:rFonts w:asciiTheme="minorHAnsi" w:eastAsiaTheme="minorHAnsi" w:hAnsiTheme="minorHAnsi" w:hint="default"/>
        <w:sz w:val="20"/>
      </w:rPr>
    </w:lvl>
    <w:lvl w:ilvl="3">
      <w:start w:val="1"/>
      <w:numFmt w:val="decimal"/>
      <w:lvlText w:val="%1.%2.%3.%4"/>
      <w:lvlJc w:val="left"/>
      <w:pPr>
        <w:ind w:left="720" w:hanging="720"/>
      </w:pPr>
      <w:rPr>
        <w:rFonts w:asciiTheme="minorHAnsi" w:eastAsiaTheme="minorHAnsi" w:hAnsiTheme="minorHAnsi" w:hint="default"/>
        <w:sz w:val="20"/>
      </w:rPr>
    </w:lvl>
    <w:lvl w:ilvl="4">
      <w:start w:val="1"/>
      <w:numFmt w:val="decimal"/>
      <w:lvlText w:val="%1.%2.%3.%4.%5"/>
      <w:lvlJc w:val="left"/>
      <w:pPr>
        <w:ind w:left="1080" w:hanging="1080"/>
      </w:pPr>
      <w:rPr>
        <w:rFonts w:asciiTheme="minorHAnsi" w:eastAsiaTheme="minorHAnsi" w:hAnsiTheme="minorHAnsi" w:hint="default"/>
        <w:sz w:val="20"/>
      </w:rPr>
    </w:lvl>
    <w:lvl w:ilvl="5">
      <w:start w:val="1"/>
      <w:numFmt w:val="decimal"/>
      <w:lvlText w:val="%1.%2.%3.%4.%5.%6"/>
      <w:lvlJc w:val="left"/>
      <w:pPr>
        <w:ind w:left="1080" w:hanging="1080"/>
      </w:pPr>
      <w:rPr>
        <w:rFonts w:asciiTheme="minorHAnsi" w:eastAsiaTheme="minorHAnsi" w:hAnsiTheme="minorHAnsi" w:hint="default"/>
        <w:sz w:val="20"/>
      </w:rPr>
    </w:lvl>
    <w:lvl w:ilvl="6">
      <w:start w:val="1"/>
      <w:numFmt w:val="decimal"/>
      <w:lvlText w:val="%1.%2.%3.%4.%5.%6.%7"/>
      <w:lvlJc w:val="left"/>
      <w:pPr>
        <w:ind w:left="1440" w:hanging="1440"/>
      </w:pPr>
      <w:rPr>
        <w:rFonts w:asciiTheme="minorHAnsi" w:eastAsiaTheme="minorHAnsi" w:hAnsiTheme="minorHAnsi" w:hint="default"/>
        <w:sz w:val="20"/>
      </w:rPr>
    </w:lvl>
    <w:lvl w:ilvl="7">
      <w:start w:val="1"/>
      <w:numFmt w:val="decimal"/>
      <w:lvlText w:val="%1.%2.%3.%4.%5.%6.%7.%8"/>
      <w:lvlJc w:val="left"/>
      <w:pPr>
        <w:ind w:left="1440" w:hanging="1440"/>
      </w:pPr>
      <w:rPr>
        <w:rFonts w:asciiTheme="minorHAnsi" w:eastAsiaTheme="minorHAnsi" w:hAnsiTheme="minorHAnsi" w:hint="default"/>
        <w:sz w:val="20"/>
      </w:rPr>
    </w:lvl>
    <w:lvl w:ilvl="8">
      <w:start w:val="1"/>
      <w:numFmt w:val="decimal"/>
      <w:lvlText w:val="%1.%2.%3.%4.%5.%6.%7.%8.%9"/>
      <w:lvlJc w:val="left"/>
      <w:pPr>
        <w:ind w:left="1800" w:hanging="1800"/>
      </w:pPr>
      <w:rPr>
        <w:rFonts w:asciiTheme="minorHAnsi" w:eastAsiaTheme="minorHAnsi" w:hAnsiTheme="minorHAnsi" w:hint="default"/>
        <w:sz w:val="20"/>
      </w:rPr>
    </w:lvl>
  </w:abstractNum>
  <w:abstractNum w:abstractNumId="3" w15:restartNumberingAfterBreak="0">
    <w:nsid w:val="0BC7077C"/>
    <w:multiLevelType w:val="multilevel"/>
    <w:tmpl w:val="BAB099B2"/>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8122BF"/>
    <w:multiLevelType w:val="multilevel"/>
    <w:tmpl w:val="48A2EDFA"/>
    <w:lvl w:ilvl="0">
      <w:start w:val="4"/>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5" w15:restartNumberingAfterBreak="0">
    <w:nsid w:val="106B08DA"/>
    <w:multiLevelType w:val="multilevel"/>
    <w:tmpl w:val="802C7874"/>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206352A"/>
    <w:multiLevelType w:val="multilevel"/>
    <w:tmpl w:val="A426B5C0"/>
    <w:lvl w:ilvl="0">
      <w:start w:val="5"/>
      <w:numFmt w:val="decimal"/>
      <w:lvlText w:val="%1"/>
      <w:lvlJc w:val="left"/>
      <w:pPr>
        <w:ind w:left="360" w:hanging="360"/>
      </w:pPr>
      <w:rPr>
        <w:rFonts w:hint="default"/>
        <w:b/>
      </w:rPr>
    </w:lvl>
    <w:lvl w:ilvl="1">
      <w:start w:val="1"/>
      <w:numFmt w:val="decimal"/>
      <w:lvlText w:val="%1.%2"/>
      <w:lvlJc w:val="left"/>
      <w:pPr>
        <w:ind w:left="1315" w:hanging="360"/>
      </w:pPr>
      <w:rPr>
        <w:rFonts w:hint="default"/>
        <w:b/>
      </w:rPr>
    </w:lvl>
    <w:lvl w:ilvl="2">
      <w:start w:val="1"/>
      <w:numFmt w:val="decimal"/>
      <w:lvlText w:val="%1.%2.%3"/>
      <w:lvlJc w:val="left"/>
      <w:pPr>
        <w:ind w:left="2630" w:hanging="720"/>
      </w:pPr>
      <w:rPr>
        <w:rFonts w:hint="default"/>
        <w:b/>
      </w:rPr>
    </w:lvl>
    <w:lvl w:ilvl="3">
      <w:start w:val="1"/>
      <w:numFmt w:val="decimal"/>
      <w:lvlText w:val="%1.%2.%3.%4"/>
      <w:lvlJc w:val="left"/>
      <w:pPr>
        <w:ind w:left="3585" w:hanging="720"/>
      </w:pPr>
      <w:rPr>
        <w:rFonts w:hint="default"/>
        <w:b/>
      </w:rPr>
    </w:lvl>
    <w:lvl w:ilvl="4">
      <w:start w:val="1"/>
      <w:numFmt w:val="decimal"/>
      <w:lvlText w:val="%1.%2.%3.%4.%5"/>
      <w:lvlJc w:val="left"/>
      <w:pPr>
        <w:ind w:left="4900" w:hanging="1080"/>
      </w:pPr>
      <w:rPr>
        <w:rFonts w:hint="default"/>
        <w:b/>
      </w:rPr>
    </w:lvl>
    <w:lvl w:ilvl="5">
      <w:start w:val="1"/>
      <w:numFmt w:val="decimal"/>
      <w:lvlText w:val="%1.%2.%3.%4.%5.%6"/>
      <w:lvlJc w:val="left"/>
      <w:pPr>
        <w:ind w:left="5855" w:hanging="1080"/>
      </w:pPr>
      <w:rPr>
        <w:rFonts w:hint="default"/>
        <w:b/>
      </w:rPr>
    </w:lvl>
    <w:lvl w:ilvl="6">
      <w:start w:val="1"/>
      <w:numFmt w:val="decimal"/>
      <w:lvlText w:val="%1.%2.%3.%4.%5.%6.%7"/>
      <w:lvlJc w:val="left"/>
      <w:pPr>
        <w:ind w:left="7170" w:hanging="1440"/>
      </w:pPr>
      <w:rPr>
        <w:rFonts w:hint="default"/>
        <w:b/>
      </w:rPr>
    </w:lvl>
    <w:lvl w:ilvl="7">
      <w:start w:val="1"/>
      <w:numFmt w:val="decimal"/>
      <w:lvlText w:val="%1.%2.%3.%4.%5.%6.%7.%8"/>
      <w:lvlJc w:val="left"/>
      <w:pPr>
        <w:ind w:left="8125" w:hanging="1440"/>
      </w:pPr>
      <w:rPr>
        <w:rFonts w:hint="default"/>
        <w:b/>
      </w:rPr>
    </w:lvl>
    <w:lvl w:ilvl="8">
      <w:start w:val="1"/>
      <w:numFmt w:val="decimal"/>
      <w:lvlText w:val="%1.%2.%3.%4.%5.%6.%7.%8.%9"/>
      <w:lvlJc w:val="left"/>
      <w:pPr>
        <w:ind w:left="9440" w:hanging="1800"/>
      </w:pPr>
      <w:rPr>
        <w:rFonts w:hint="default"/>
        <w:b/>
      </w:rPr>
    </w:lvl>
  </w:abstractNum>
  <w:abstractNum w:abstractNumId="7" w15:restartNumberingAfterBreak="0">
    <w:nsid w:val="13FB2CA0"/>
    <w:multiLevelType w:val="multilevel"/>
    <w:tmpl w:val="70666A3C"/>
    <w:lvl w:ilvl="0">
      <w:start w:val="5"/>
      <w:numFmt w:val="decimal"/>
      <w:lvlText w:val="%1"/>
      <w:lvlJc w:val="left"/>
      <w:pPr>
        <w:ind w:left="360" w:hanging="360"/>
      </w:pPr>
      <w:rPr>
        <w:rFonts w:hint="default"/>
        <w:b/>
      </w:rPr>
    </w:lvl>
    <w:lvl w:ilvl="1">
      <w:start w:val="3"/>
      <w:numFmt w:val="decimal"/>
      <w:lvlText w:val="%1.%2"/>
      <w:lvlJc w:val="left"/>
      <w:pPr>
        <w:ind w:left="1327" w:hanging="360"/>
      </w:pPr>
      <w:rPr>
        <w:rFonts w:hint="default"/>
        <w:b/>
      </w:rPr>
    </w:lvl>
    <w:lvl w:ilvl="2">
      <w:start w:val="1"/>
      <w:numFmt w:val="decimal"/>
      <w:lvlText w:val="%1.%2.%3"/>
      <w:lvlJc w:val="left"/>
      <w:pPr>
        <w:ind w:left="2654" w:hanging="720"/>
      </w:pPr>
      <w:rPr>
        <w:rFonts w:hint="default"/>
        <w:b/>
      </w:rPr>
    </w:lvl>
    <w:lvl w:ilvl="3">
      <w:start w:val="1"/>
      <w:numFmt w:val="decimal"/>
      <w:lvlText w:val="%1.%2.%3.%4"/>
      <w:lvlJc w:val="left"/>
      <w:pPr>
        <w:ind w:left="3621" w:hanging="720"/>
      </w:pPr>
      <w:rPr>
        <w:rFonts w:hint="default"/>
        <w:b/>
      </w:rPr>
    </w:lvl>
    <w:lvl w:ilvl="4">
      <w:start w:val="1"/>
      <w:numFmt w:val="decimal"/>
      <w:lvlText w:val="%1.%2.%3.%4.%5"/>
      <w:lvlJc w:val="left"/>
      <w:pPr>
        <w:ind w:left="4948" w:hanging="1080"/>
      </w:pPr>
      <w:rPr>
        <w:rFonts w:hint="default"/>
        <w:b/>
      </w:rPr>
    </w:lvl>
    <w:lvl w:ilvl="5">
      <w:start w:val="1"/>
      <w:numFmt w:val="decimal"/>
      <w:lvlText w:val="%1.%2.%3.%4.%5.%6"/>
      <w:lvlJc w:val="left"/>
      <w:pPr>
        <w:ind w:left="5915" w:hanging="1080"/>
      </w:pPr>
      <w:rPr>
        <w:rFonts w:hint="default"/>
        <w:b/>
      </w:rPr>
    </w:lvl>
    <w:lvl w:ilvl="6">
      <w:start w:val="1"/>
      <w:numFmt w:val="decimal"/>
      <w:lvlText w:val="%1.%2.%3.%4.%5.%6.%7"/>
      <w:lvlJc w:val="left"/>
      <w:pPr>
        <w:ind w:left="7242" w:hanging="1440"/>
      </w:pPr>
      <w:rPr>
        <w:rFonts w:hint="default"/>
        <w:b/>
      </w:rPr>
    </w:lvl>
    <w:lvl w:ilvl="7">
      <w:start w:val="1"/>
      <w:numFmt w:val="decimal"/>
      <w:lvlText w:val="%1.%2.%3.%4.%5.%6.%7.%8"/>
      <w:lvlJc w:val="left"/>
      <w:pPr>
        <w:ind w:left="8209" w:hanging="1440"/>
      </w:pPr>
      <w:rPr>
        <w:rFonts w:hint="default"/>
        <w:b/>
      </w:rPr>
    </w:lvl>
    <w:lvl w:ilvl="8">
      <w:start w:val="1"/>
      <w:numFmt w:val="decimal"/>
      <w:lvlText w:val="%1.%2.%3.%4.%5.%6.%7.%8.%9"/>
      <w:lvlJc w:val="left"/>
      <w:pPr>
        <w:ind w:left="9536" w:hanging="1800"/>
      </w:pPr>
      <w:rPr>
        <w:rFonts w:hint="default"/>
        <w:b/>
      </w:rPr>
    </w:lvl>
  </w:abstractNum>
  <w:abstractNum w:abstractNumId="8" w15:restartNumberingAfterBreak="0">
    <w:nsid w:val="17250FB7"/>
    <w:multiLevelType w:val="multilevel"/>
    <w:tmpl w:val="02E8FD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F34D1"/>
    <w:multiLevelType w:val="hybridMultilevel"/>
    <w:tmpl w:val="75B64046"/>
    <w:lvl w:ilvl="0" w:tplc="99A6F53A">
      <w:start w:val="3"/>
      <w:numFmt w:val="decimal"/>
      <w:lvlText w:val="%1."/>
      <w:lvlJc w:val="left"/>
      <w:pPr>
        <w:ind w:left="720" w:hanging="360"/>
      </w:pPr>
      <w:rPr>
        <w:rFonts w:asciiTheme="minorHAnsi" w:eastAsiaTheme="minorHAnsi" w:hAnsiTheme="minorHAns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AD6AB3"/>
    <w:multiLevelType w:val="multilevel"/>
    <w:tmpl w:val="3174B8C2"/>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1E29415A"/>
    <w:multiLevelType w:val="multilevel"/>
    <w:tmpl w:val="A894CAA6"/>
    <w:lvl w:ilvl="0">
      <w:start w:val="5"/>
      <w:numFmt w:val="decimal"/>
      <w:lvlText w:val="%1"/>
      <w:lvlJc w:val="left"/>
      <w:pPr>
        <w:ind w:left="360" w:hanging="360"/>
      </w:pPr>
      <w:rPr>
        <w:rFonts w:hint="default"/>
        <w:b/>
      </w:rPr>
    </w:lvl>
    <w:lvl w:ilvl="1">
      <w:start w:val="3"/>
      <w:numFmt w:val="decimal"/>
      <w:lvlText w:val="%1.%2"/>
      <w:lvlJc w:val="left"/>
      <w:pPr>
        <w:ind w:left="1675" w:hanging="360"/>
      </w:pPr>
      <w:rPr>
        <w:rFonts w:hint="default"/>
        <w:b/>
      </w:rPr>
    </w:lvl>
    <w:lvl w:ilvl="2">
      <w:start w:val="1"/>
      <w:numFmt w:val="decimal"/>
      <w:lvlText w:val="%1.%2.%3"/>
      <w:lvlJc w:val="left"/>
      <w:pPr>
        <w:ind w:left="3350" w:hanging="720"/>
      </w:pPr>
      <w:rPr>
        <w:rFonts w:hint="default"/>
        <w:b/>
      </w:rPr>
    </w:lvl>
    <w:lvl w:ilvl="3">
      <w:start w:val="1"/>
      <w:numFmt w:val="decimal"/>
      <w:lvlText w:val="%1.%2.%3.%4"/>
      <w:lvlJc w:val="left"/>
      <w:pPr>
        <w:ind w:left="4665" w:hanging="720"/>
      </w:pPr>
      <w:rPr>
        <w:rFonts w:hint="default"/>
        <w:b/>
      </w:rPr>
    </w:lvl>
    <w:lvl w:ilvl="4">
      <w:start w:val="1"/>
      <w:numFmt w:val="decimal"/>
      <w:lvlText w:val="%1.%2.%3.%4.%5"/>
      <w:lvlJc w:val="left"/>
      <w:pPr>
        <w:ind w:left="6340" w:hanging="1080"/>
      </w:pPr>
      <w:rPr>
        <w:rFonts w:hint="default"/>
        <w:b/>
      </w:rPr>
    </w:lvl>
    <w:lvl w:ilvl="5">
      <w:start w:val="1"/>
      <w:numFmt w:val="decimal"/>
      <w:lvlText w:val="%1.%2.%3.%4.%5.%6"/>
      <w:lvlJc w:val="left"/>
      <w:pPr>
        <w:ind w:left="7655" w:hanging="1080"/>
      </w:pPr>
      <w:rPr>
        <w:rFonts w:hint="default"/>
        <w:b/>
      </w:rPr>
    </w:lvl>
    <w:lvl w:ilvl="6">
      <w:start w:val="1"/>
      <w:numFmt w:val="decimal"/>
      <w:lvlText w:val="%1.%2.%3.%4.%5.%6.%7"/>
      <w:lvlJc w:val="left"/>
      <w:pPr>
        <w:ind w:left="9330" w:hanging="1440"/>
      </w:pPr>
      <w:rPr>
        <w:rFonts w:hint="default"/>
        <w:b/>
      </w:rPr>
    </w:lvl>
    <w:lvl w:ilvl="7">
      <w:start w:val="1"/>
      <w:numFmt w:val="decimal"/>
      <w:lvlText w:val="%1.%2.%3.%4.%5.%6.%7.%8"/>
      <w:lvlJc w:val="left"/>
      <w:pPr>
        <w:ind w:left="10645" w:hanging="1440"/>
      </w:pPr>
      <w:rPr>
        <w:rFonts w:hint="default"/>
        <w:b/>
      </w:rPr>
    </w:lvl>
    <w:lvl w:ilvl="8">
      <w:start w:val="1"/>
      <w:numFmt w:val="decimal"/>
      <w:lvlText w:val="%1.%2.%3.%4.%5.%6.%7.%8.%9"/>
      <w:lvlJc w:val="left"/>
      <w:pPr>
        <w:ind w:left="12320" w:hanging="1800"/>
      </w:pPr>
      <w:rPr>
        <w:rFonts w:hint="default"/>
        <w:b/>
      </w:rPr>
    </w:lvl>
  </w:abstractNum>
  <w:abstractNum w:abstractNumId="12" w15:restartNumberingAfterBreak="0">
    <w:nsid w:val="1FB7570A"/>
    <w:multiLevelType w:val="hybridMultilevel"/>
    <w:tmpl w:val="4F8ACB1E"/>
    <w:lvl w:ilvl="0" w:tplc="A836A032">
      <w:start w:val="8"/>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030FB7"/>
    <w:multiLevelType w:val="multilevel"/>
    <w:tmpl w:val="3E189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DF0A1B"/>
    <w:multiLevelType w:val="multilevel"/>
    <w:tmpl w:val="A476C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574E4A"/>
    <w:multiLevelType w:val="multilevel"/>
    <w:tmpl w:val="4246C354"/>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15:restartNumberingAfterBreak="0">
    <w:nsid w:val="29055757"/>
    <w:multiLevelType w:val="multilevel"/>
    <w:tmpl w:val="C0A2A7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6006F9"/>
    <w:multiLevelType w:val="hybridMultilevel"/>
    <w:tmpl w:val="BE881132"/>
    <w:lvl w:ilvl="0" w:tplc="BC4C2402">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6E6692"/>
    <w:multiLevelType w:val="multilevel"/>
    <w:tmpl w:val="E3B41852"/>
    <w:lvl w:ilvl="0">
      <w:start w:val="1"/>
      <w:numFmt w:val="decimal"/>
      <w:lvlText w:val="%1."/>
      <w:lvlJc w:val="left"/>
      <w:pPr>
        <w:ind w:hanging="361"/>
      </w:pPr>
      <w:rPr>
        <w:rFonts w:ascii="Arial" w:eastAsia="Arial" w:hAnsi="Arial" w:hint="default"/>
        <w:b/>
        <w:bCs/>
        <w:spacing w:val="-1"/>
        <w:sz w:val="22"/>
        <w:szCs w:val="22"/>
      </w:rPr>
    </w:lvl>
    <w:lvl w:ilvl="1">
      <w:start w:val="1"/>
      <w:numFmt w:val="decimal"/>
      <w:lvlText w:val="%1.%2."/>
      <w:lvlJc w:val="left"/>
      <w:pPr>
        <w:ind w:hanging="540"/>
      </w:pPr>
      <w:rPr>
        <w:rFonts w:ascii="Arial" w:eastAsia="Arial" w:hAnsi="Arial" w:hint="default"/>
        <w:b/>
        <w:bCs/>
        <w:sz w:val="22"/>
        <w:szCs w:val="22"/>
      </w:rPr>
    </w:lvl>
    <w:lvl w:ilvl="2">
      <w:start w:val="1"/>
      <w:numFmt w:val="decimal"/>
      <w:lvlText w:val="%1.%2.%3."/>
      <w:lvlJc w:val="left"/>
      <w:pPr>
        <w:ind w:hanging="720"/>
      </w:pPr>
      <w:rPr>
        <w:rFonts w:ascii="Arial" w:eastAsia="Arial" w:hAnsi="Arial" w:hint="default"/>
        <w:i/>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2D3F0F64"/>
    <w:multiLevelType w:val="hybridMultilevel"/>
    <w:tmpl w:val="8946BEC2"/>
    <w:lvl w:ilvl="0" w:tplc="C9844482">
      <w:numFmt w:val="bullet"/>
      <w:lvlText w:val="-"/>
      <w:lvlJc w:val="left"/>
      <w:pPr>
        <w:ind w:left="1636" w:hanging="360"/>
      </w:pPr>
      <w:rPr>
        <w:rFonts w:ascii="Arial" w:eastAsia="Times New Roman" w:hAnsi="Arial" w:cs="Aria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20" w15:restartNumberingAfterBreak="0">
    <w:nsid w:val="2F505D7A"/>
    <w:multiLevelType w:val="multilevel"/>
    <w:tmpl w:val="13A647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03150A"/>
    <w:multiLevelType w:val="hybridMultilevel"/>
    <w:tmpl w:val="7BE68884"/>
    <w:lvl w:ilvl="0" w:tplc="D15AFD3C">
      <w:start w:val="3"/>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7E5625"/>
    <w:multiLevelType w:val="multilevel"/>
    <w:tmpl w:val="0C3EFD10"/>
    <w:lvl w:ilvl="0">
      <w:start w:val="3"/>
      <w:numFmt w:val="decimal"/>
      <w:lvlText w:val="%1."/>
      <w:lvlJc w:val="left"/>
      <w:pPr>
        <w:ind w:left="644" w:hanging="360"/>
      </w:pPr>
      <w:rPr>
        <w:rFonts w:hint="default"/>
        <w:b/>
      </w:rPr>
    </w:lvl>
    <w:lvl w:ilvl="1">
      <w:start w:val="1"/>
      <w:numFmt w:val="decimal"/>
      <w:isLgl/>
      <w:lvlText w:val="%1.%2"/>
      <w:lvlJc w:val="left"/>
      <w:pPr>
        <w:ind w:left="1251" w:hanging="36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825" w:hanging="720"/>
      </w:pPr>
      <w:rPr>
        <w:rFonts w:hint="default"/>
      </w:rPr>
    </w:lvl>
    <w:lvl w:ilvl="4">
      <w:start w:val="1"/>
      <w:numFmt w:val="decimal"/>
      <w:isLgl/>
      <w:lvlText w:val="%1.%2.%3.%4.%5"/>
      <w:lvlJc w:val="left"/>
      <w:pPr>
        <w:ind w:left="3792" w:hanging="1080"/>
      </w:pPr>
      <w:rPr>
        <w:rFonts w:hint="default"/>
      </w:rPr>
    </w:lvl>
    <w:lvl w:ilvl="5">
      <w:start w:val="1"/>
      <w:numFmt w:val="decimal"/>
      <w:isLgl/>
      <w:lvlText w:val="%1.%2.%3.%4.%5.%6"/>
      <w:lvlJc w:val="left"/>
      <w:pPr>
        <w:ind w:left="4399" w:hanging="1080"/>
      </w:pPr>
      <w:rPr>
        <w:rFonts w:hint="default"/>
      </w:rPr>
    </w:lvl>
    <w:lvl w:ilvl="6">
      <w:start w:val="1"/>
      <w:numFmt w:val="decimal"/>
      <w:isLgl/>
      <w:lvlText w:val="%1.%2.%3.%4.%5.%6.%7"/>
      <w:lvlJc w:val="left"/>
      <w:pPr>
        <w:ind w:left="5366" w:hanging="1440"/>
      </w:pPr>
      <w:rPr>
        <w:rFonts w:hint="default"/>
      </w:rPr>
    </w:lvl>
    <w:lvl w:ilvl="7">
      <w:start w:val="1"/>
      <w:numFmt w:val="decimal"/>
      <w:isLgl/>
      <w:lvlText w:val="%1.%2.%3.%4.%5.%6.%7.%8"/>
      <w:lvlJc w:val="left"/>
      <w:pPr>
        <w:ind w:left="5973" w:hanging="1440"/>
      </w:pPr>
      <w:rPr>
        <w:rFonts w:hint="default"/>
      </w:rPr>
    </w:lvl>
    <w:lvl w:ilvl="8">
      <w:start w:val="1"/>
      <w:numFmt w:val="decimal"/>
      <w:isLgl/>
      <w:lvlText w:val="%1.%2.%3.%4.%5.%6.%7.%8.%9"/>
      <w:lvlJc w:val="left"/>
      <w:pPr>
        <w:ind w:left="6940" w:hanging="1800"/>
      </w:pPr>
      <w:rPr>
        <w:rFonts w:hint="default"/>
      </w:rPr>
    </w:lvl>
  </w:abstractNum>
  <w:abstractNum w:abstractNumId="23" w15:restartNumberingAfterBreak="0">
    <w:nsid w:val="36231F2F"/>
    <w:multiLevelType w:val="multilevel"/>
    <w:tmpl w:val="11402B96"/>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AA03B74"/>
    <w:multiLevelType w:val="multilevel"/>
    <w:tmpl w:val="1A7A0BFE"/>
    <w:lvl w:ilvl="0">
      <w:start w:val="10"/>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CD5319"/>
    <w:multiLevelType w:val="multilevel"/>
    <w:tmpl w:val="51ACB71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5144DE"/>
    <w:multiLevelType w:val="multilevel"/>
    <w:tmpl w:val="5546BE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FA3CD8"/>
    <w:multiLevelType w:val="multilevel"/>
    <w:tmpl w:val="CA30086A"/>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8" w15:restartNumberingAfterBreak="0">
    <w:nsid w:val="51993006"/>
    <w:multiLevelType w:val="hybridMultilevel"/>
    <w:tmpl w:val="3676A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516D93"/>
    <w:multiLevelType w:val="hybridMultilevel"/>
    <w:tmpl w:val="DE24C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E07D09"/>
    <w:multiLevelType w:val="hybridMultilevel"/>
    <w:tmpl w:val="50E0275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1" w15:restartNumberingAfterBreak="0">
    <w:nsid w:val="687F10E0"/>
    <w:multiLevelType w:val="multilevel"/>
    <w:tmpl w:val="959C2F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8C0013"/>
    <w:multiLevelType w:val="multilevel"/>
    <w:tmpl w:val="F872C4C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ABA248D"/>
    <w:multiLevelType w:val="multilevel"/>
    <w:tmpl w:val="13A647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FA4ABE"/>
    <w:multiLevelType w:val="multilevel"/>
    <w:tmpl w:val="8B5270C6"/>
    <w:lvl w:ilvl="0">
      <w:start w:val="1"/>
      <w:numFmt w:val="decimal"/>
      <w:lvlText w:val="%1."/>
      <w:lvlJc w:val="left"/>
      <w:pPr>
        <w:ind w:hanging="426"/>
      </w:pPr>
      <w:rPr>
        <w:rFonts w:ascii="Arial" w:eastAsia="Arial" w:hAnsi="Arial" w:hint="default"/>
        <w:b/>
        <w:bCs/>
        <w:sz w:val="24"/>
        <w:szCs w:val="24"/>
      </w:rPr>
    </w:lvl>
    <w:lvl w:ilvl="1">
      <w:start w:val="1"/>
      <w:numFmt w:val="decimal"/>
      <w:lvlText w:val="%1.%2."/>
      <w:lvlJc w:val="left"/>
      <w:pPr>
        <w:ind w:hanging="492"/>
      </w:pPr>
      <w:rPr>
        <w:rFonts w:ascii="Arial" w:eastAsia="Arial" w:hAnsi="Arial" w:hint="default"/>
        <w:b/>
        <w:bCs/>
        <w:sz w:val="22"/>
        <w:szCs w:val="22"/>
      </w:rPr>
    </w:lvl>
    <w:lvl w:ilvl="2">
      <w:start w:val="1"/>
      <w:numFmt w:val="decimal"/>
      <w:lvlText w:val="%1.%2.%3."/>
      <w:lvlJc w:val="left"/>
      <w:pPr>
        <w:ind w:hanging="850"/>
      </w:pPr>
      <w:rPr>
        <w:rFonts w:ascii="Arial" w:eastAsia="Arial" w:hAnsi="Arial" w:hint="default"/>
        <w:i/>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15:restartNumberingAfterBreak="0">
    <w:nsid w:val="6F560088"/>
    <w:multiLevelType w:val="hybridMultilevel"/>
    <w:tmpl w:val="562C5240"/>
    <w:lvl w:ilvl="0" w:tplc="4D4E3540">
      <w:start w:val="3"/>
      <w:numFmt w:val="decimal"/>
      <w:lvlText w:val="%1."/>
      <w:lvlJc w:val="left"/>
      <w:pPr>
        <w:ind w:left="1327" w:hanging="360"/>
      </w:pPr>
      <w:rPr>
        <w:rFonts w:hint="default"/>
        <w:b/>
      </w:rPr>
    </w:lvl>
    <w:lvl w:ilvl="1" w:tplc="0C090019" w:tentative="1">
      <w:start w:val="1"/>
      <w:numFmt w:val="lowerLetter"/>
      <w:lvlText w:val="%2."/>
      <w:lvlJc w:val="left"/>
      <w:pPr>
        <w:ind w:left="2047" w:hanging="360"/>
      </w:pPr>
    </w:lvl>
    <w:lvl w:ilvl="2" w:tplc="0C09001B" w:tentative="1">
      <w:start w:val="1"/>
      <w:numFmt w:val="lowerRoman"/>
      <w:lvlText w:val="%3."/>
      <w:lvlJc w:val="right"/>
      <w:pPr>
        <w:ind w:left="2767" w:hanging="180"/>
      </w:pPr>
    </w:lvl>
    <w:lvl w:ilvl="3" w:tplc="0C09000F" w:tentative="1">
      <w:start w:val="1"/>
      <w:numFmt w:val="decimal"/>
      <w:lvlText w:val="%4."/>
      <w:lvlJc w:val="left"/>
      <w:pPr>
        <w:ind w:left="3487" w:hanging="360"/>
      </w:pPr>
    </w:lvl>
    <w:lvl w:ilvl="4" w:tplc="0C090019" w:tentative="1">
      <w:start w:val="1"/>
      <w:numFmt w:val="lowerLetter"/>
      <w:lvlText w:val="%5."/>
      <w:lvlJc w:val="left"/>
      <w:pPr>
        <w:ind w:left="4207" w:hanging="360"/>
      </w:pPr>
    </w:lvl>
    <w:lvl w:ilvl="5" w:tplc="0C09001B" w:tentative="1">
      <w:start w:val="1"/>
      <w:numFmt w:val="lowerRoman"/>
      <w:lvlText w:val="%6."/>
      <w:lvlJc w:val="right"/>
      <w:pPr>
        <w:ind w:left="4927" w:hanging="180"/>
      </w:pPr>
    </w:lvl>
    <w:lvl w:ilvl="6" w:tplc="0C09000F" w:tentative="1">
      <w:start w:val="1"/>
      <w:numFmt w:val="decimal"/>
      <w:lvlText w:val="%7."/>
      <w:lvlJc w:val="left"/>
      <w:pPr>
        <w:ind w:left="5647" w:hanging="360"/>
      </w:pPr>
    </w:lvl>
    <w:lvl w:ilvl="7" w:tplc="0C090019" w:tentative="1">
      <w:start w:val="1"/>
      <w:numFmt w:val="lowerLetter"/>
      <w:lvlText w:val="%8."/>
      <w:lvlJc w:val="left"/>
      <w:pPr>
        <w:ind w:left="6367" w:hanging="360"/>
      </w:pPr>
    </w:lvl>
    <w:lvl w:ilvl="8" w:tplc="0C09001B" w:tentative="1">
      <w:start w:val="1"/>
      <w:numFmt w:val="lowerRoman"/>
      <w:lvlText w:val="%9."/>
      <w:lvlJc w:val="right"/>
      <w:pPr>
        <w:ind w:left="7087" w:hanging="180"/>
      </w:pPr>
    </w:lvl>
  </w:abstractNum>
  <w:abstractNum w:abstractNumId="36" w15:restartNumberingAfterBreak="0">
    <w:nsid w:val="70775BCF"/>
    <w:multiLevelType w:val="hybridMultilevel"/>
    <w:tmpl w:val="CCEAA166"/>
    <w:lvl w:ilvl="0" w:tplc="336050B0">
      <w:start w:val="1"/>
      <w:numFmt w:val="bullet"/>
      <w:lvlText w:val=""/>
      <w:lvlJc w:val="left"/>
      <w:pPr>
        <w:ind w:hanging="360"/>
      </w:pPr>
      <w:rPr>
        <w:rFonts w:ascii="Symbol" w:eastAsia="Symbol" w:hAnsi="Symbol" w:hint="default"/>
        <w:sz w:val="22"/>
        <w:szCs w:val="22"/>
      </w:rPr>
    </w:lvl>
    <w:lvl w:ilvl="1" w:tplc="ED8A8736">
      <w:start w:val="1"/>
      <w:numFmt w:val="bullet"/>
      <w:lvlText w:val="•"/>
      <w:lvlJc w:val="left"/>
      <w:rPr>
        <w:rFonts w:hint="default"/>
      </w:rPr>
    </w:lvl>
    <w:lvl w:ilvl="2" w:tplc="8E6899AE">
      <w:start w:val="1"/>
      <w:numFmt w:val="bullet"/>
      <w:lvlText w:val="•"/>
      <w:lvlJc w:val="left"/>
      <w:rPr>
        <w:rFonts w:hint="default"/>
      </w:rPr>
    </w:lvl>
    <w:lvl w:ilvl="3" w:tplc="43686852">
      <w:start w:val="1"/>
      <w:numFmt w:val="bullet"/>
      <w:lvlText w:val="•"/>
      <w:lvlJc w:val="left"/>
      <w:rPr>
        <w:rFonts w:hint="default"/>
      </w:rPr>
    </w:lvl>
    <w:lvl w:ilvl="4" w:tplc="68389190">
      <w:start w:val="1"/>
      <w:numFmt w:val="bullet"/>
      <w:lvlText w:val="•"/>
      <w:lvlJc w:val="left"/>
      <w:rPr>
        <w:rFonts w:hint="default"/>
      </w:rPr>
    </w:lvl>
    <w:lvl w:ilvl="5" w:tplc="BB40F4A8">
      <w:start w:val="1"/>
      <w:numFmt w:val="bullet"/>
      <w:lvlText w:val="•"/>
      <w:lvlJc w:val="left"/>
      <w:rPr>
        <w:rFonts w:hint="default"/>
      </w:rPr>
    </w:lvl>
    <w:lvl w:ilvl="6" w:tplc="8F984A10">
      <w:start w:val="1"/>
      <w:numFmt w:val="bullet"/>
      <w:lvlText w:val="•"/>
      <w:lvlJc w:val="left"/>
      <w:rPr>
        <w:rFonts w:hint="default"/>
      </w:rPr>
    </w:lvl>
    <w:lvl w:ilvl="7" w:tplc="AE8E278E">
      <w:start w:val="1"/>
      <w:numFmt w:val="bullet"/>
      <w:lvlText w:val="•"/>
      <w:lvlJc w:val="left"/>
      <w:rPr>
        <w:rFonts w:hint="default"/>
      </w:rPr>
    </w:lvl>
    <w:lvl w:ilvl="8" w:tplc="FBE07D1A">
      <w:start w:val="1"/>
      <w:numFmt w:val="bullet"/>
      <w:lvlText w:val="•"/>
      <w:lvlJc w:val="left"/>
      <w:rPr>
        <w:rFonts w:hint="default"/>
      </w:rPr>
    </w:lvl>
  </w:abstractNum>
  <w:abstractNum w:abstractNumId="37" w15:restartNumberingAfterBreak="0">
    <w:nsid w:val="713301B3"/>
    <w:multiLevelType w:val="multilevel"/>
    <w:tmpl w:val="DD14DAFC"/>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89676ED"/>
    <w:multiLevelType w:val="multilevel"/>
    <w:tmpl w:val="8710EBD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A655527"/>
    <w:multiLevelType w:val="multilevel"/>
    <w:tmpl w:val="1674B70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6"/>
  </w:num>
  <w:num w:numId="2">
    <w:abstractNumId w:val="34"/>
  </w:num>
  <w:num w:numId="3">
    <w:abstractNumId w:val="18"/>
  </w:num>
  <w:num w:numId="4">
    <w:abstractNumId w:val="0"/>
  </w:num>
  <w:num w:numId="5">
    <w:abstractNumId w:val="8"/>
  </w:num>
  <w:num w:numId="6">
    <w:abstractNumId w:val="39"/>
  </w:num>
  <w:num w:numId="7">
    <w:abstractNumId w:val="35"/>
  </w:num>
  <w:num w:numId="8">
    <w:abstractNumId w:val="21"/>
  </w:num>
  <w:num w:numId="9">
    <w:abstractNumId w:val="10"/>
  </w:num>
  <w:num w:numId="10">
    <w:abstractNumId w:val="2"/>
  </w:num>
  <w:num w:numId="11">
    <w:abstractNumId w:val="5"/>
  </w:num>
  <w:num w:numId="12">
    <w:abstractNumId w:val="38"/>
  </w:num>
  <w:num w:numId="13">
    <w:abstractNumId w:val="4"/>
  </w:num>
  <w:num w:numId="14">
    <w:abstractNumId w:val="15"/>
  </w:num>
  <w:num w:numId="15">
    <w:abstractNumId w:val="6"/>
  </w:num>
  <w:num w:numId="16">
    <w:abstractNumId w:val="11"/>
  </w:num>
  <w:num w:numId="17">
    <w:abstractNumId w:val="7"/>
  </w:num>
  <w:num w:numId="18">
    <w:abstractNumId w:val="17"/>
  </w:num>
  <w:num w:numId="19">
    <w:abstractNumId w:val="9"/>
  </w:num>
  <w:num w:numId="20">
    <w:abstractNumId w:val="1"/>
  </w:num>
  <w:num w:numId="21">
    <w:abstractNumId w:val="22"/>
  </w:num>
  <w:num w:numId="22">
    <w:abstractNumId w:val="32"/>
  </w:num>
  <w:num w:numId="23">
    <w:abstractNumId w:val="27"/>
  </w:num>
  <w:num w:numId="24">
    <w:abstractNumId w:val="37"/>
  </w:num>
  <w:num w:numId="25">
    <w:abstractNumId w:val="12"/>
  </w:num>
  <w:num w:numId="26">
    <w:abstractNumId w:val="13"/>
  </w:num>
  <w:num w:numId="27">
    <w:abstractNumId w:val="14"/>
  </w:num>
  <w:num w:numId="28">
    <w:abstractNumId w:val="26"/>
  </w:num>
  <w:num w:numId="29">
    <w:abstractNumId w:val="16"/>
  </w:num>
  <w:num w:numId="30">
    <w:abstractNumId w:val="23"/>
  </w:num>
  <w:num w:numId="31">
    <w:abstractNumId w:val="24"/>
  </w:num>
  <w:num w:numId="32">
    <w:abstractNumId w:val="20"/>
  </w:num>
  <w:num w:numId="33">
    <w:abstractNumId w:val="33"/>
  </w:num>
  <w:num w:numId="34">
    <w:abstractNumId w:val="31"/>
  </w:num>
  <w:num w:numId="35">
    <w:abstractNumId w:val="3"/>
  </w:num>
  <w:num w:numId="36">
    <w:abstractNumId w:val="25"/>
  </w:num>
  <w:num w:numId="37">
    <w:abstractNumId w:val="28"/>
  </w:num>
  <w:num w:numId="38">
    <w:abstractNumId w:val="29"/>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F9"/>
    <w:rsid w:val="000008E8"/>
    <w:rsid w:val="00021F6E"/>
    <w:rsid w:val="0002573F"/>
    <w:rsid w:val="0002633C"/>
    <w:rsid w:val="0003378C"/>
    <w:rsid w:val="00045B30"/>
    <w:rsid w:val="000946EF"/>
    <w:rsid w:val="0009700B"/>
    <w:rsid w:val="000A6C73"/>
    <w:rsid w:val="000A732D"/>
    <w:rsid w:val="000A7B8D"/>
    <w:rsid w:val="000F5A8B"/>
    <w:rsid w:val="0011670A"/>
    <w:rsid w:val="00117D73"/>
    <w:rsid w:val="00132207"/>
    <w:rsid w:val="00162229"/>
    <w:rsid w:val="00174A9E"/>
    <w:rsid w:val="00176917"/>
    <w:rsid w:val="002274F9"/>
    <w:rsid w:val="002350A4"/>
    <w:rsid w:val="002739B5"/>
    <w:rsid w:val="00297306"/>
    <w:rsid w:val="002A5315"/>
    <w:rsid w:val="002B575A"/>
    <w:rsid w:val="002C16C0"/>
    <w:rsid w:val="002F2D62"/>
    <w:rsid w:val="00376047"/>
    <w:rsid w:val="00382BA1"/>
    <w:rsid w:val="003A4C56"/>
    <w:rsid w:val="003F32F9"/>
    <w:rsid w:val="00406CEB"/>
    <w:rsid w:val="00411E48"/>
    <w:rsid w:val="00416AEE"/>
    <w:rsid w:val="0041729A"/>
    <w:rsid w:val="00446259"/>
    <w:rsid w:val="0044739A"/>
    <w:rsid w:val="00475EB4"/>
    <w:rsid w:val="00477A20"/>
    <w:rsid w:val="004C5AE7"/>
    <w:rsid w:val="004E50D8"/>
    <w:rsid w:val="004F6683"/>
    <w:rsid w:val="00516B19"/>
    <w:rsid w:val="00524A01"/>
    <w:rsid w:val="005542AB"/>
    <w:rsid w:val="00554441"/>
    <w:rsid w:val="00574E04"/>
    <w:rsid w:val="005814A7"/>
    <w:rsid w:val="0059215C"/>
    <w:rsid w:val="005C1A6E"/>
    <w:rsid w:val="005C4171"/>
    <w:rsid w:val="005C6333"/>
    <w:rsid w:val="005C713C"/>
    <w:rsid w:val="005D2A20"/>
    <w:rsid w:val="00604A58"/>
    <w:rsid w:val="00621C87"/>
    <w:rsid w:val="00635565"/>
    <w:rsid w:val="006560BF"/>
    <w:rsid w:val="006E1653"/>
    <w:rsid w:val="006F15EA"/>
    <w:rsid w:val="006F3D2F"/>
    <w:rsid w:val="0070072F"/>
    <w:rsid w:val="00720944"/>
    <w:rsid w:val="007457DD"/>
    <w:rsid w:val="0078056E"/>
    <w:rsid w:val="007B35D0"/>
    <w:rsid w:val="007C4946"/>
    <w:rsid w:val="007E0216"/>
    <w:rsid w:val="007F4FB8"/>
    <w:rsid w:val="007F78CA"/>
    <w:rsid w:val="008341EB"/>
    <w:rsid w:val="0084264B"/>
    <w:rsid w:val="008569A7"/>
    <w:rsid w:val="00890F40"/>
    <w:rsid w:val="008B7796"/>
    <w:rsid w:val="008B79FA"/>
    <w:rsid w:val="008B7E0C"/>
    <w:rsid w:val="008C6974"/>
    <w:rsid w:val="008E2B4B"/>
    <w:rsid w:val="00914F51"/>
    <w:rsid w:val="00915857"/>
    <w:rsid w:val="00927D90"/>
    <w:rsid w:val="00931BE5"/>
    <w:rsid w:val="00935452"/>
    <w:rsid w:val="00941EB4"/>
    <w:rsid w:val="009476B4"/>
    <w:rsid w:val="00971A63"/>
    <w:rsid w:val="009F22C0"/>
    <w:rsid w:val="00A15E51"/>
    <w:rsid w:val="00A44B3D"/>
    <w:rsid w:val="00A56668"/>
    <w:rsid w:val="00A85E29"/>
    <w:rsid w:val="00AA1F2A"/>
    <w:rsid w:val="00AA3BE5"/>
    <w:rsid w:val="00AC08CE"/>
    <w:rsid w:val="00AC16C6"/>
    <w:rsid w:val="00AC3289"/>
    <w:rsid w:val="00AD331E"/>
    <w:rsid w:val="00AD6ED8"/>
    <w:rsid w:val="00AE78BA"/>
    <w:rsid w:val="00AF4919"/>
    <w:rsid w:val="00B52704"/>
    <w:rsid w:val="00B54459"/>
    <w:rsid w:val="00B5786A"/>
    <w:rsid w:val="00B97BE3"/>
    <w:rsid w:val="00BA07E7"/>
    <w:rsid w:val="00BE004E"/>
    <w:rsid w:val="00C3298E"/>
    <w:rsid w:val="00C4040A"/>
    <w:rsid w:val="00C83ABE"/>
    <w:rsid w:val="00C842F7"/>
    <w:rsid w:val="00CC0B35"/>
    <w:rsid w:val="00CD32EE"/>
    <w:rsid w:val="00CE483C"/>
    <w:rsid w:val="00D545A2"/>
    <w:rsid w:val="00D57CD4"/>
    <w:rsid w:val="00D67BB3"/>
    <w:rsid w:val="00D76718"/>
    <w:rsid w:val="00D9501C"/>
    <w:rsid w:val="00DC44A2"/>
    <w:rsid w:val="00DC66EE"/>
    <w:rsid w:val="00DD2ACC"/>
    <w:rsid w:val="00E16B8F"/>
    <w:rsid w:val="00E207E1"/>
    <w:rsid w:val="00E32D2C"/>
    <w:rsid w:val="00E80439"/>
    <w:rsid w:val="00E956F8"/>
    <w:rsid w:val="00EC4A07"/>
    <w:rsid w:val="00EE327C"/>
    <w:rsid w:val="00F57043"/>
    <w:rsid w:val="00F71D81"/>
    <w:rsid w:val="00FB7F05"/>
    <w:rsid w:val="00FC7A0B"/>
    <w:rsid w:val="00FF25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24C650"/>
  <w15:docId w15:val="{81052DF4-D1DC-4C98-A931-7460D4C7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42" w:hanging="426"/>
      <w:outlineLvl w:val="0"/>
    </w:pPr>
    <w:rPr>
      <w:rFonts w:ascii="Arial" w:eastAsia="Arial" w:hAnsi="Arial"/>
      <w:b/>
      <w:bCs/>
      <w:sz w:val="24"/>
      <w:szCs w:val="24"/>
    </w:rPr>
  </w:style>
  <w:style w:type="paragraph" w:styleId="Heading2">
    <w:name w:val="heading 2"/>
    <w:basedOn w:val="Normal"/>
    <w:qFormat/>
    <w:pPr>
      <w:ind w:left="967" w:hanging="492"/>
      <w:outlineLvl w:val="1"/>
    </w:pPr>
    <w:rPr>
      <w:rFonts w:ascii="Arial" w:eastAsia="Arial" w:hAnsi="Arial"/>
      <w:b/>
      <w:bCs/>
    </w:rPr>
  </w:style>
  <w:style w:type="paragraph" w:styleId="Heading3">
    <w:name w:val="heading 3"/>
    <w:basedOn w:val="Normal"/>
    <w:next w:val="Normal"/>
    <w:link w:val="Heading3Char"/>
    <w:uiPriority w:val="9"/>
    <w:unhideWhenUsed/>
    <w:qFormat/>
    <w:rsid w:val="00BE00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9"/>
      <w:ind w:left="478" w:hanging="361"/>
    </w:pPr>
    <w:rPr>
      <w:rFonts w:ascii="Arial" w:eastAsia="Arial" w:hAnsi="Arial"/>
      <w:b/>
      <w:bCs/>
    </w:rPr>
  </w:style>
  <w:style w:type="paragraph" w:styleId="TOC2">
    <w:name w:val="toc 2"/>
    <w:basedOn w:val="Normal"/>
    <w:uiPriority w:val="39"/>
    <w:qFormat/>
    <w:pPr>
      <w:spacing w:before="59"/>
      <w:ind w:left="478" w:hanging="361"/>
    </w:pPr>
    <w:rPr>
      <w:rFonts w:ascii="Arial" w:eastAsia="Arial" w:hAnsi="Arial"/>
      <w:b/>
      <w:bCs/>
      <w:i/>
    </w:rPr>
  </w:style>
  <w:style w:type="paragraph" w:styleId="TOC3">
    <w:name w:val="toc 3"/>
    <w:basedOn w:val="Normal"/>
    <w:uiPriority w:val="39"/>
    <w:qFormat/>
    <w:pPr>
      <w:ind w:left="1018" w:hanging="540"/>
    </w:pPr>
    <w:rPr>
      <w:rFonts w:ascii="Arial" w:eastAsia="Arial" w:hAnsi="Arial"/>
      <w:b/>
      <w:bCs/>
    </w:rPr>
  </w:style>
  <w:style w:type="paragraph" w:styleId="TOC4">
    <w:name w:val="toc 4"/>
    <w:basedOn w:val="Normal"/>
    <w:uiPriority w:val="1"/>
    <w:qFormat/>
    <w:pPr>
      <w:ind w:left="1018" w:hanging="540"/>
    </w:pPr>
    <w:rPr>
      <w:rFonts w:ascii="Arial" w:eastAsia="Arial" w:hAnsi="Arial"/>
      <w:b/>
      <w:bCs/>
      <w:i/>
    </w:rPr>
  </w:style>
  <w:style w:type="paragraph" w:styleId="TOC5">
    <w:name w:val="toc 5"/>
    <w:basedOn w:val="Normal"/>
    <w:uiPriority w:val="1"/>
    <w:qFormat/>
    <w:pPr>
      <w:spacing w:before="1"/>
      <w:ind w:left="1738" w:hanging="720"/>
    </w:pPr>
    <w:rPr>
      <w:rFonts w:ascii="Arial" w:eastAsia="Arial" w:hAnsi="Arial"/>
      <w:i/>
    </w:rPr>
  </w:style>
  <w:style w:type="paragraph" w:styleId="TOC6">
    <w:name w:val="toc 6"/>
    <w:basedOn w:val="Normal"/>
    <w:uiPriority w:val="1"/>
    <w:qFormat/>
    <w:pPr>
      <w:spacing w:before="1"/>
      <w:ind w:left="1018"/>
    </w:pPr>
    <w:rPr>
      <w:rFonts w:ascii="Arial" w:eastAsia="Arial" w:hAnsi="Arial"/>
      <w:b/>
      <w:bCs/>
      <w:i/>
    </w:rPr>
  </w:style>
  <w:style w:type="paragraph" w:styleId="BodyText">
    <w:name w:val="Body Text"/>
    <w:basedOn w:val="Normal"/>
    <w:uiPriority w:val="1"/>
    <w:qFormat/>
    <w:pPr>
      <w:ind w:left="97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21F6E"/>
    <w:rPr>
      <w:rFonts w:ascii="Tahoma" w:hAnsi="Tahoma" w:cs="Tahoma"/>
      <w:sz w:val="16"/>
      <w:szCs w:val="16"/>
    </w:rPr>
  </w:style>
  <w:style w:type="character" w:customStyle="1" w:styleId="BalloonTextChar">
    <w:name w:val="Balloon Text Char"/>
    <w:basedOn w:val="DefaultParagraphFont"/>
    <w:link w:val="BalloonText"/>
    <w:uiPriority w:val="99"/>
    <w:semiHidden/>
    <w:rsid w:val="00021F6E"/>
    <w:rPr>
      <w:rFonts w:ascii="Tahoma" w:hAnsi="Tahoma" w:cs="Tahoma"/>
      <w:sz w:val="16"/>
      <w:szCs w:val="16"/>
    </w:rPr>
  </w:style>
  <w:style w:type="paragraph" w:styleId="TOCHeading">
    <w:name w:val="TOC Heading"/>
    <w:basedOn w:val="Heading1"/>
    <w:next w:val="Normal"/>
    <w:uiPriority w:val="39"/>
    <w:unhideWhenUsed/>
    <w:qFormat/>
    <w:rsid w:val="00621C87"/>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ja-JP"/>
    </w:rPr>
  </w:style>
  <w:style w:type="character" w:styleId="Hyperlink">
    <w:name w:val="Hyperlink"/>
    <w:basedOn w:val="DefaultParagraphFont"/>
    <w:uiPriority w:val="99"/>
    <w:unhideWhenUsed/>
    <w:rsid w:val="00621C87"/>
    <w:rPr>
      <w:color w:val="0000FF" w:themeColor="hyperlink"/>
      <w:u w:val="single"/>
    </w:rPr>
  </w:style>
  <w:style w:type="paragraph" w:styleId="Header">
    <w:name w:val="header"/>
    <w:basedOn w:val="Normal"/>
    <w:link w:val="HeaderChar"/>
    <w:unhideWhenUsed/>
    <w:rsid w:val="00941EB4"/>
    <w:pPr>
      <w:tabs>
        <w:tab w:val="center" w:pos="4513"/>
        <w:tab w:val="right" w:pos="9026"/>
      </w:tabs>
    </w:pPr>
  </w:style>
  <w:style w:type="character" w:customStyle="1" w:styleId="HeaderChar">
    <w:name w:val="Header Char"/>
    <w:basedOn w:val="DefaultParagraphFont"/>
    <w:link w:val="Header"/>
    <w:rsid w:val="00941EB4"/>
  </w:style>
  <w:style w:type="paragraph" w:styleId="Footer">
    <w:name w:val="footer"/>
    <w:basedOn w:val="Normal"/>
    <w:link w:val="FooterChar"/>
    <w:uiPriority w:val="99"/>
    <w:unhideWhenUsed/>
    <w:rsid w:val="00941EB4"/>
    <w:pPr>
      <w:tabs>
        <w:tab w:val="center" w:pos="4513"/>
        <w:tab w:val="right" w:pos="9026"/>
      </w:tabs>
    </w:pPr>
  </w:style>
  <w:style w:type="character" w:customStyle="1" w:styleId="FooterChar">
    <w:name w:val="Footer Char"/>
    <w:basedOn w:val="DefaultParagraphFont"/>
    <w:link w:val="Footer"/>
    <w:uiPriority w:val="99"/>
    <w:rsid w:val="00941EB4"/>
  </w:style>
  <w:style w:type="character" w:customStyle="1" w:styleId="Heading3Char">
    <w:name w:val="Heading 3 Char"/>
    <w:basedOn w:val="DefaultParagraphFont"/>
    <w:link w:val="Heading3"/>
    <w:uiPriority w:val="9"/>
    <w:rsid w:val="00BE004E"/>
    <w:rPr>
      <w:rFonts w:asciiTheme="majorHAnsi" w:eastAsiaTheme="majorEastAsia" w:hAnsiTheme="majorHAnsi" w:cstheme="majorBidi"/>
      <w:b/>
      <w:bCs/>
      <w:color w:val="4F81BD" w:themeColor="accent1"/>
    </w:rPr>
  </w:style>
  <w:style w:type="paragraph" w:customStyle="1" w:styleId="Default">
    <w:name w:val="Default"/>
    <w:rsid w:val="0002573F"/>
    <w:pPr>
      <w:widowControl/>
      <w:autoSpaceDE w:val="0"/>
      <w:autoSpaceDN w:val="0"/>
      <w:adjustRightInd w:val="0"/>
    </w:pPr>
    <w:rPr>
      <w:rFonts w:ascii="Arial" w:eastAsia="Times New Roman" w:hAnsi="Arial" w:cs="Arial"/>
      <w:color w:val="000000"/>
      <w:sz w:val="24"/>
      <w:szCs w:val="24"/>
      <w:lang w:val="en-AU" w:eastAsia="en-AU"/>
    </w:rPr>
  </w:style>
  <w:style w:type="paragraph" w:styleId="FootnoteText">
    <w:name w:val="footnote text"/>
    <w:basedOn w:val="Normal"/>
    <w:link w:val="FootnoteTextChar"/>
    <w:uiPriority w:val="99"/>
    <w:semiHidden/>
    <w:unhideWhenUsed/>
    <w:rsid w:val="002274F9"/>
    <w:rPr>
      <w:sz w:val="20"/>
      <w:szCs w:val="20"/>
    </w:rPr>
  </w:style>
  <w:style w:type="character" w:customStyle="1" w:styleId="FootnoteTextChar">
    <w:name w:val="Footnote Text Char"/>
    <w:basedOn w:val="DefaultParagraphFont"/>
    <w:link w:val="FootnoteText"/>
    <w:uiPriority w:val="99"/>
    <w:semiHidden/>
    <w:rsid w:val="002274F9"/>
    <w:rPr>
      <w:sz w:val="20"/>
      <w:szCs w:val="20"/>
    </w:rPr>
  </w:style>
  <w:style w:type="character" w:styleId="FootnoteReference">
    <w:name w:val="footnote reference"/>
    <w:basedOn w:val="DefaultParagraphFont"/>
    <w:uiPriority w:val="99"/>
    <w:semiHidden/>
    <w:unhideWhenUsed/>
    <w:rsid w:val="002274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509">
      <w:bodyDiv w:val="1"/>
      <w:marLeft w:val="0"/>
      <w:marRight w:val="0"/>
      <w:marTop w:val="0"/>
      <w:marBottom w:val="0"/>
      <w:divBdr>
        <w:top w:val="none" w:sz="0" w:space="0" w:color="auto"/>
        <w:left w:val="none" w:sz="0" w:space="0" w:color="auto"/>
        <w:bottom w:val="none" w:sz="0" w:space="0" w:color="auto"/>
        <w:right w:val="none" w:sz="0" w:space="0" w:color="auto"/>
      </w:divBdr>
    </w:div>
    <w:div w:id="860894819">
      <w:bodyDiv w:val="1"/>
      <w:marLeft w:val="0"/>
      <w:marRight w:val="0"/>
      <w:marTop w:val="0"/>
      <w:marBottom w:val="0"/>
      <w:divBdr>
        <w:top w:val="none" w:sz="0" w:space="0" w:color="auto"/>
        <w:left w:val="none" w:sz="0" w:space="0" w:color="auto"/>
        <w:bottom w:val="none" w:sz="0" w:space="0" w:color="auto"/>
        <w:right w:val="none" w:sz="0" w:space="0" w:color="auto"/>
      </w:divBdr>
    </w:div>
    <w:div w:id="1102725517">
      <w:bodyDiv w:val="1"/>
      <w:marLeft w:val="0"/>
      <w:marRight w:val="0"/>
      <w:marTop w:val="0"/>
      <w:marBottom w:val="0"/>
      <w:divBdr>
        <w:top w:val="none" w:sz="0" w:space="0" w:color="auto"/>
        <w:left w:val="none" w:sz="0" w:space="0" w:color="auto"/>
        <w:bottom w:val="none" w:sz="0" w:space="0" w:color="auto"/>
        <w:right w:val="none" w:sz="0" w:space="0" w:color="auto"/>
      </w:divBdr>
    </w:div>
    <w:div w:id="1162156080">
      <w:bodyDiv w:val="1"/>
      <w:marLeft w:val="0"/>
      <w:marRight w:val="0"/>
      <w:marTop w:val="0"/>
      <w:marBottom w:val="0"/>
      <w:divBdr>
        <w:top w:val="none" w:sz="0" w:space="0" w:color="auto"/>
        <w:left w:val="none" w:sz="0" w:space="0" w:color="auto"/>
        <w:bottom w:val="none" w:sz="0" w:space="0" w:color="auto"/>
        <w:right w:val="none" w:sz="0" w:space="0" w:color="auto"/>
      </w:divBdr>
    </w:div>
    <w:div w:id="1573344360">
      <w:bodyDiv w:val="1"/>
      <w:marLeft w:val="0"/>
      <w:marRight w:val="0"/>
      <w:marTop w:val="0"/>
      <w:marBottom w:val="0"/>
      <w:divBdr>
        <w:top w:val="none" w:sz="0" w:space="0" w:color="auto"/>
        <w:left w:val="none" w:sz="0" w:space="0" w:color="auto"/>
        <w:bottom w:val="none" w:sz="0" w:space="0" w:color="auto"/>
        <w:right w:val="none" w:sz="0" w:space="0" w:color="auto"/>
      </w:divBdr>
      <w:divsChild>
        <w:div w:id="1127894838">
          <w:marLeft w:val="0"/>
          <w:marRight w:val="0"/>
          <w:marTop w:val="0"/>
          <w:marBottom w:val="0"/>
          <w:divBdr>
            <w:top w:val="none" w:sz="0" w:space="0" w:color="auto"/>
            <w:left w:val="none" w:sz="0" w:space="0" w:color="auto"/>
            <w:bottom w:val="none" w:sz="0" w:space="0" w:color="auto"/>
            <w:right w:val="none" w:sz="0" w:space="0" w:color="auto"/>
          </w:divBdr>
          <w:divsChild>
            <w:div w:id="565258405">
              <w:marLeft w:val="0"/>
              <w:marRight w:val="0"/>
              <w:marTop w:val="0"/>
              <w:marBottom w:val="0"/>
              <w:divBdr>
                <w:top w:val="none" w:sz="0" w:space="0" w:color="auto"/>
                <w:left w:val="none" w:sz="0" w:space="0" w:color="auto"/>
                <w:bottom w:val="none" w:sz="0" w:space="0" w:color="auto"/>
                <w:right w:val="none" w:sz="0" w:space="0" w:color="auto"/>
              </w:divBdr>
              <w:divsChild>
                <w:div w:id="244731687">
                  <w:marLeft w:val="0"/>
                  <w:marRight w:val="0"/>
                  <w:marTop w:val="0"/>
                  <w:marBottom w:val="0"/>
                  <w:divBdr>
                    <w:top w:val="none" w:sz="0" w:space="0" w:color="auto"/>
                    <w:left w:val="none" w:sz="0" w:space="0" w:color="auto"/>
                    <w:bottom w:val="none" w:sz="0" w:space="0" w:color="auto"/>
                    <w:right w:val="none" w:sz="0" w:space="0" w:color="auto"/>
                  </w:divBdr>
                  <w:divsChild>
                    <w:div w:id="719672917">
                      <w:marLeft w:val="0"/>
                      <w:marRight w:val="0"/>
                      <w:marTop w:val="45"/>
                      <w:marBottom w:val="0"/>
                      <w:divBdr>
                        <w:top w:val="none" w:sz="0" w:space="0" w:color="auto"/>
                        <w:left w:val="none" w:sz="0" w:space="0" w:color="auto"/>
                        <w:bottom w:val="none" w:sz="0" w:space="0" w:color="auto"/>
                        <w:right w:val="none" w:sz="0" w:space="0" w:color="auto"/>
                      </w:divBdr>
                      <w:divsChild>
                        <w:div w:id="987898813">
                          <w:marLeft w:val="0"/>
                          <w:marRight w:val="0"/>
                          <w:marTop w:val="0"/>
                          <w:marBottom w:val="0"/>
                          <w:divBdr>
                            <w:top w:val="none" w:sz="0" w:space="0" w:color="auto"/>
                            <w:left w:val="none" w:sz="0" w:space="0" w:color="auto"/>
                            <w:bottom w:val="none" w:sz="0" w:space="0" w:color="auto"/>
                            <w:right w:val="none" w:sz="0" w:space="0" w:color="auto"/>
                          </w:divBdr>
                          <w:divsChild>
                            <w:div w:id="346830693">
                              <w:marLeft w:val="2070"/>
                              <w:marRight w:val="3960"/>
                              <w:marTop w:val="0"/>
                              <w:marBottom w:val="0"/>
                              <w:divBdr>
                                <w:top w:val="none" w:sz="0" w:space="0" w:color="auto"/>
                                <w:left w:val="none" w:sz="0" w:space="0" w:color="auto"/>
                                <w:bottom w:val="none" w:sz="0" w:space="0" w:color="auto"/>
                                <w:right w:val="none" w:sz="0" w:space="0" w:color="auto"/>
                              </w:divBdr>
                              <w:divsChild>
                                <w:div w:id="1442264138">
                                  <w:marLeft w:val="0"/>
                                  <w:marRight w:val="0"/>
                                  <w:marTop w:val="0"/>
                                  <w:marBottom w:val="0"/>
                                  <w:divBdr>
                                    <w:top w:val="none" w:sz="0" w:space="0" w:color="auto"/>
                                    <w:left w:val="none" w:sz="0" w:space="0" w:color="auto"/>
                                    <w:bottom w:val="none" w:sz="0" w:space="0" w:color="auto"/>
                                    <w:right w:val="none" w:sz="0" w:space="0" w:color="auto"/>
                                  </w:divBdr>
                                  <w:divsChild>
                                    <w:div w:id="1846018974">
                                      <w:marLeft w:val="0"/>
                                      <w:marRight w:val="0"/>
                                      <w:marTop w:val="0"/>
                                      <w:marBottom w:val="0"/>
                                      <w:divBdr>
                                        <w:top w:val="none" w:sz="0" w:space="0" w:color="auto"/>
                                        <w:left w:val="none" w:sz="0" w:space="0" w:color="auto"/>
                                        <w:bottom w:val="none" w:sz="0" w:space="0" w:color="auto"/>
                                        <w:right w:val="none" w:sz="0" w:space="0" w:color="auto"/>
                                      </w:divBdr>
                                      <w:divsChild>
                                        <w:div w:id="1885553338">
                                          <w:marLeft w:val="0"/>
                                          <w:marRight w:val="0"/>
                                          <w:marTop w:val="0"/>
                                          <w:marBottom w:val="0"/>
                                          <w:divBdr>
                                            <w:top w:val="none" w:sz="0" w:space="0" w:color="auto"/>
                                            <w:left w:val="none" w:sz="0" w:space="0" w:color="auto"/>
                                            <w:bottom w:val="none" w:sz="0" w:space="0" w:color="auto"/>
                                            <w:right w:val="none" w:sz="0" w:space="0" w:color="auto"/>
                                          </w:divBdr>
                                          <w:divsChild>
                                            <w:div w:id="995492543">
                                              <w:marLeft w:val="0"/>
                                              <w:marRight w:val="0"/>
                                              <w:marTop w:val="90"/>
                                              <w:marBottom w:val="0"/>
                                              <w:divBdr>
                                                <w:top w:val="none" w:sz="0" w:space="0" w:color="auto"/>
                                                <w:left w:val="none" w:sz="0" w:space="0" w:color="auto"/>
                                                <w:bottom w:val="none" w:sz="0" w:space="0" w:color="auto"/>
                                                <w:right w:val="none" w:sz="0" w:space="0" w:color="auto"/>
                                              </w:divBdr>
                                              <w:divsChild>
                                                <w:div w:id="1629624870">
                                                  <w:marLeft w:val="0"/>
                                                  <w:marRight w:val="0"/>
                                                  <w:marTop w:val="0"/>
                                                  <w:marBottom w:val="0"/>
                                                  <w:divBdr>
                                                    <w:top w:val="none" w:sz="0" w:space="0" w:color="auto"/>
                                                    <w:left w:val="none" w:sz="0" w:space="0" w:color="auto"/>
                                                    <w:bottom w:val="none" w:sz="0" w:space="0" w:color="auto"/>
                                                    <w:right w:val="none" w:sz="0" w:space="0" w:color="auto"/>
                                                  </w:divBdr>
                                                  <w:divsChild>
                                                    <w:div w:id="1481144564">
                                                      <w:marLeft w:val="0"/>
                                                      <w:marRight w:val="0"/>
                                                      <w:marTop w:val="0"/>
                                                      <w:marBottom w:val="0"/>
                                                      <w:divBdr>
                                                        <w:top w:val="none" w:sz="0" w:space="0" w:color="auto"/>
                                                        <w:left w:val="none" w:sz="0" w:space="0" w:color="auto"/>
                                                        <w:bottom w:val="none" w:sz="0" w:space="0" w:color="auto"/>
                                                        <w:right w:val="none" w:sz="0" w:space="0" w:color="auto"/>
                                                      </w:divBdr>
                                                      <w:divsChild>
                                                        <w:div w:id="1404764299">
                                                          <w:marLeft w:val="0"/>
                                                          <w:marRight w:val="0"/>
                                                          <w:marTop w:val="0"/>
                                                          <w:marBottom w:val="390"/>
                                                          <w:divBdr>
                                                            <w:top w:val="none" w:sz="0" w:space="0" w:color="auto"/>
                                                            <w:left w:val="none" w:sz="0" w:space="0" w:color="auto"/>
                                                            <w:bottom w:val="none" w:sz="0" w:space="0" w:color="auto"/>
                                                            <w:right w:val="none" w:sz="0" w:space="0" w:color="auto"/>
                                                          </w:divBdr>
                                                          <w:divsChild>
                                                            <w:div w:id="59334004">
                                                              <w:marLeft w:val="0"/>
                                                              <w:marRight w:val="0"/>
                                                              <w:marTop w:val="0"/>
                                                              <w:marBottom w:val="0"/>
                                                              <w:divBdr>
                                                                <w:top w:val="none" w:sz="0" w:space="0" w:color="auto"/>
                                                                <w:left w:val="none" w:sz="0" w:space="0" w:color="auto"/>
                                                                <w:bottom w:val="none" w:sz="0" w:space="0" w:color="auto"/>
                                                                <w:right w:val="none" w:sz="0" w:space="0" w:color="auto"/>
                                                              </w:divBdr>
                                                              <w:divsChild>
                                                                <w:div w:id="1063216912">
                                                                  <w:marLeft w:val="0"/>
                                                                  <w:marRight w:val="0"/>
                                                                  <w:marTop w:val="0"/>
                                                                  <w:marBottom w:val="0"/>
                                                                  <w:divBdr>
                                                                    <w:top w:val="none" w:sz="0" w:space="0" w:color="auto"/>
                                                                    <w:left w:val="none" w:sz="0" w:space="0" w:color="auto"/>
                                                                    <w:bottom w:val="none" w:sz="0" w:space="0" w:color="auto"/>
                                                                    <w:right w:val="none" w:sz="0" w:space="0" w:color="auto"/>
                                                                  </w:divBdr>
                                                                  <w:divsChild>
                                                                    <w:div w:id="1397817699">
                                                                      <w:marLeft w:val="0"/>
                                                                      <w:marRight w:val="0"/>
                                                                      <w:marTop w:val="0"/>
                                                                      <w:marBottom w:val="0"/>
                                                                      <w:divBdr>
                                                                        <w:top w:val="none" w:sz="0" w:space="0" w:color="auto"/>
                                                                        <w:left w:val="none" w:sz="0" w:space="0" w:color="auto"/>
                                                                        <w:bottom w:val="none" w:sz="0" w:space="0" w:color="auto"/>
                                                                        <w:right w:val="none" w:sz="0" w:space="0" w:color="auto"/>
                                                                      </w:divBdr>
                                                                      <w:divsChild>
                                                                        <w:div w:id="318460015">
                                                                          <w:marLeft w:val="0"/>
                                                                          <w:marRight w:val="0"/>
                                                                          <w:marTop w:val="0"/>
                                                                          <w:marBottom w:val="0"/>
                                                                          <w:divBdr>
                                                                            <w:top w:val="none" w:sz="0" w:space="0" w:color="auto"/>
                                                                            <w:left w:val="none" w:sz="0" w:space="0" w:color="auto"/>
                                                                            <w:bottom w:val="none" w:sz="0" w:space="0" w:color="auto"/>
                                                                            <w:right w:val="none" w:sz="0" w:space="0" w:color="auto"/>
                                                                          </w:divBdr>
                                                                          <w:divsChild>
                                                                            <w:div w:id="451170844">
                                                                              <w:marLeft w:val="0"/>
                                                                              <w:marRight w:val="0"/>
                                                                              <w:marTop w:val="0"/>
                                                                              <w:marBottom w:val="0"/>
                                                                              <w:divBdr>
                                                                                <w:top w:val="none" w:sz="0" w:space="0" w:color="auto"/>
                                                                                <w:left w:val="none" w:sz="0" w:space="0" w:color="auto"/>
                                                                                <w:bottom w:val="none" w:sz="0" w:space="0" w:color="auto"/>
                                                                                <w:right w:val="none" w:sz="0" w:space="0" w:color="auto"/>
                                                                              </w:divBdr>
                                                                              <w:divsChild>
                                                                                <w:div w:id="29840083">
                                                                                  <w:marLeft w:val="0"/>
                                                                                  <w:marRight w:val="0"/>
                                                                                  <w:marTop w:val="0"/>
                                                                                  <w:marBottom w:val="0"/>
                                                                                  <w:divBdr>
                                                                                    <w:top w:val="none" w:sz="0" w:space="0" w:color="auto"/>
                                                                                    <w:left w:val="none" w:sz="0" w:space="0" w:color="auto"/>
                                                                                    <w:bottom w:val="none" w:sz="0" w:space="0" w:color="auto"/>
                                                                                    <w:right w:val="none" w:sz="0" w:space="0" w:color="auto"/>
                                                                                  </w:divBdr>
                                                                                  <w:divsChild>
                                                                                    <w:div w:id="1344893746">
                                                                                      <w:marLeft w:val="0"/>
                                                                                      <w:marRight w:val="0"/>
                                                                                      <w:marTop w:val="0"/>
                                                                                      <w:marBottom w:val="0"/>
                                                                                      <w:divBdr>
                                                                                        <w:top w:val="none" w:sz="0" w:space="0" w:color="auto"/>
                                                                                        <w:left w:val="none" w:sz="0" w:space="0" w:color="auto"/>
                                                                                        <w:bottom w:val="none" w:sz="0" w:space="0" w:color="auto"/>
                                                                                        <w:right w:val="none" w:sz="0" w:space="0" w:color="auto"/>
                                                                                      </w:divBdr>
                                                                                      <w:divsChild>
                                                                                        <w:div w:id="835804345">
                                                                                          <w:marLeft w:val="0"/>
                                                                                          <w:marRight w:val="0"/>
                                                                                          <w:marTop w:val="0"/>
                                                                                          <w:marBottom w:val="0"/>
                                                                                          <w:divBdr>
                                                                                            <w:top w:val="none" w:sz="0" w:space="0" w:color="auto"/>
                                                                                            <w:left w:val="none" w:sz="0" w:space="0" w:color="auto"/>
                                                                                            <w:bottom w:val="none" w:sz="0" w:space="0" w:color="auto"/>
                                                                                            <w:right w:val="none" w:sz="0" w:space="0" w:color="auto"/>
                                                                                          </w:divBdr>
                                                                                          <w:divsChild>
                                                                                            <w:div w:id="1683630861">
                                                                                              <w:marLeft w:val="0"/>
                                                                                              <w:marRight w:val="0"/>
                                                                                              <w:marTop w:val="0"/>
                                                                                              <w:marBottom w:val="0"/>
                                                                                              <w:divBdr>
                                                                                                <w:top w:val="none" w:sz="0" w:space="0" w:color="auto"/>
                                                                                                <w:left w:val="none" w:sz="0" w:space="0" w:color="auto"/>
                                                                                                <w:bottom w:val="none" w:sz="0" w:space="0" w:color="auto"/>
                                                                                                <w:right w:val="none" w:sz="0" w:space="0" w:color="auto"/>
                                                                                              </w:divBdr>
                                                                                              <w:divsChild>
                                                                                                <w:div w:id="896282840">
                                                                                                  <w:marLeft w:val="0"/>
                                                                                                  <w:marRight w:val="0"/>
                                                                                                  <w:marTop w:val="0"/>
                                                                                                  <w:marBottom w:val="0"/>
                                                                                                  <w:divBdr>
                                                                                                    <w:top w:val="none" w:sz="0" w:space="0" w:color="auto"/>
                                                                                                    <w:left w:val="none" w:sz="0" w:space="0" w:color="auto"/>
                                                                                                    <w:bottom w:val="none" w:sz="0" w:space="0" w:color="auto"/>
                                                                                                    <w:right w:val="none" w:sz="0" w:space="0" w:color="auto"/>
                                                                                                  </w:divBdr>
                                                                                                  <w:divsChild>
                                                                                                    <w:div w:id="1982297911">
                                                                                                      <w:marLeft w:val="0"/>
                                                                                                      <w:marRight w:val="0"/>
                                                                                                      <w:marTop w:val="0"/>
                                                                                                      <w:marBottom w:val="0"/>
                                                                                                      <w:divBdr>
                                                                                                        <w:top w:val="none" w:sz="0" w:space="0" w:color="auto"/>
                                                                                                        <w:left w:val="none" w:sz="0" w:space="0" w:color="auto"/>
                                                                                                        <w:bottom w:val="none" w:sz="0" w:space="0" w:color="auto"/>
                                                                                                        <w:right w:val="none" w:sz="0" w:space="0" w:color="auto"/>
                                                                                                      </w:divBdr>
                                                                                                      <w:divsChild>
                                                                                                        <w:div w:id="39325356">
                                                                                                          <w:marLeft w:val="0"/>
                                                                                                          <w:marRight w:val="0"/>
                                                                                                          <w:marTop w:val="0"/>
                                                                                                          <w:marBottom w:val="0"/>
                                                                                                          <w:divBdr>
                                                                                                            <w:top w:val="none" w:sz="0" w:space="0" w:color="auto"/>
                                                                                                            <w:left w:val="none" w:sz="0" w:space="0" w:color="auto"/>
                                                                                                            <w:bottom w:val="none" w:sz="0" w:space="0" w:color="auto"/>
                                                                                                            <w:right w:val="none" w:sz="0" w:space="0" w:color="auto"/>
                                                                                                          </w:divBdr>
                                                                                                          <w:divsChild>
                                                                                                            <w:div w:id="1907912315">
                                                                                                              <w:marLeft w:val="300"/>
                                                                                                              <w:marRight w:val="0"/>
                                                                                                              <w:marTop w:val="0"/>
                                                                                                              <w:marBottom w:val="0"/>
                                                                                                              <w:divBdr>
                                                                                                                <w:top w:val="none" w:sz="0" w:space="0" w:color="auto"/>
                                                                                                                <w:left w:val="none" w:sz="0" w:space="0" w:color="auto"/>
                                                                                                                <w:bottom w:val="none" w:sz="0" w:space="0" w:color="auto"/>
                                                                                                                <w:right w:val="none" w:sz="0" w:space="0" w:color="auto"/>
                                                                                                              </w:divBdr>
                                                                                                              <w:divsChild>
                                                                                                                <w:div w:id="799687851">
                                                                                                                  <w:marLeft w:val="-480"/>
                                                                                                                  <w:marRight w:val="0"/>
                                                                                                                  <w:marTop w:val="0"/>
                                                                                                                  <w:marBottom w:val="0"/>
                                                                                                                  <w:divBdr>
                                                                                                                    <w:top w:val="none" w:sz="0" w:space="0" w:color="auto"/>
                                                                                                                    <w:left w:val="none" w:sz="0" w:space="0" w:color="auto"/>
                                                                                                                    <w:bottom w:val="none" w:sz="0" w:space="0" w:color="auto"/>
                                                                                                                    <w:right w:val="none" w:sz="0" w:space="0" w:color="auto"/>
                                                                                                                  </w:divBdr>
                                                                                                                  <w:divsChild>
                                                                                                                    <w:div w:id="999306198">
                                                                                                                      <w:marLeft w:val="0"/>
                                                                                                                      <w:marRight w:val="0"/>
                                                                                                                      <w:marTop w:val="0"/>
                                                                                                                      <w:marBottom w:val="0"/>
                                                                                                                      <w:divBdr>
                                                                                                                        <w:top w:val="none" w:sz="0" w:space="0" w:color="auto"/>
                                                                                                                        <w:left w:val="none" w:sz="0" w:space="0" w:color="auto"/>
                                                                                                                        <w:bottom w:val="none" w:sz="0" w:space="0" w:color="auto"/>
                                                                                                                        <w:right w:val="none" w:sz="0" w:space="0" w:color="auto"/>
                                                                                                                      </w:divBdr>
                                                                                                                      <w:divsChild>
                                                                                                                        <w:div w:id="1157918019">
                                                                                                                          <w:marLeft w:val="0"/>
                                                                                                                          <w:marRight w:val="0"/>
                                                                                                                          <w:marTop w:val="0"/>
                                                                                                                          <w:marBottom w:val="0"/>
                                                                                                                          <w:divBdr>
                                                                                                                            <w:top w:val="none" w:sz="0" w:space="0" w:color="auto"/>
                                                                                                                            <w:left w:val="none" w:sz="0" w:space="0" w:color="auto"/>
                                                                                                                            <w:bottom w:val="none" w:sz="0" w:space="0" w:color="auto"/>
                                                                                                                            <w:right w:val="none" w:sz="0" w:space="0" w:color="auto"/>
                                                                                                                          </w:divBdr>
                                                                                                                          <w:divsChild>
                                                                                                                            <w:div w:id="11680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rfsidepark.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rfsidepark.com.au/" TargetMode="External"/><Relationship Id="rId4" Type="http://schemas.openxmlformats.org/officeDocument/2006/relationships/settings" Target="settings.xml"/><Relationship Id="rId9" Type="http://schemas.openxmlformats.org/officeDocument/2006/relationships/hyperlink" Target="http://www.surfsidepark.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8FCD-F5D0-496F-94F1-96B820E6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Warrnambool City Council</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landerson</dc:creator>
  <cp:lastModifiedBy>Kylie McDonald</cp:lastModifiedBy>
  <cp:revision>3</cp:revision>
  <cp:lastPrinted>2020-04-23T03:24:00Z</cp:lastPrinted>
  <dcterms:created xsi:type="dcterms:W3CDTF">2021-12-21T03:31:00Z</dcterms:created>
  <dcterms:modified xsi:type="dcterms:W3CDTF">2021-12-21T03:34:00Z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LastSaved">
    <vt:filetime>2017-08-01T00:00:00Z</vt:filetime>
  </property>
</Properties>
</file>